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CEE" w:rsidRPr="006F5CEE" w:rsidRDefault="006F5CEE" w:rsidP="006F5CE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6F5CEE" w:rsidRPr="006F5CEE" w:rsidRDefault="006F5CEE" w:rsidP="006F5CEE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F5CEE">
        <w:rPr>
          <w:rFonts w:ascii="Times New Roman" w:eastAsia="Times New Roman" w:hAnsi="Times New Roman" w:cs="Times New Roman"/>
          <w:sz w:val="24"/>
          <w:szCs w:val="24"/>
        </w:rPr>
        <w:t>МБОУ</w:t>
      </w:r>
      <w:proofErr w:type="gramStart"/>
      <w:r w:rsidRPr="006F5CEE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6F5CEE">
        <w:rPr>
          <w:rFonts w:ascii="Times New Roman" w:eastAsia="Times New Roman" w:hAnsi="Times New Roman" w:cs="Times New Roman"/>
          <w:sz w:val="24"/>
          <w:szCs w:val="24"/>
          <w:lang w:val="tt-RU"/>
        </w:rPr>
        <w:t>Б</w:t>
      </w:r>
      <w:proofErr w:type="gramEnd"/>
      <w:r w:rsidRPr="006F5CEE">
        <w:rPr>
          <w:rFonts w:ascii="Times New Roman" w:eastAsia="Times New Roman" w:hAnsi="Times New Roman" w:cs="Times New Roman"/>
          <w:sz w:val="24"/>
          <w:szCs w:val="24"/>
          <w:lang w:val="tt-RU"/>
        </w:rPr>
        <w:t>урнашевская средняя об</w:t>
      </w:r>
      <w:r w:rsidRPr="006F5CEE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6F5CEE">
        <w:rPr>
          <w:rFonts w:ascii="Times New Roman" w:eastAsia="Times New Roman" w:hAnsi="Times New Roman" w:cs="Times New Roman"/>
          <w:sz w:val="24"/>
          <w:szCs w:val="24"/>
          <w:lang w:val="tt-RU"/>
        </w:rPr>
        <w:t>еобразовательная школа”</w:t>
      </w:r>
    </w:p>
    <w:p w:rsidR="006F5CEE" w:rsidRPr="006F5CEE" w:rsidRDefault="006F5CEE" w:rsidP="006F5CEE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F5CEE">
        <w:rPr>
          <w:rFonts w:ascii="Times New Roman" w:eastAsia="Times New Roman" w:hAnsi="Times New Roman" w:cs="Times New Roman"/>
          <w:sz w:val="24"/>
          <w:szCs w:val="24"/>
          <w:lang w:val="tt-RU"/>
        </w:rPr>
        <w:t>Апастовского муниципального района Республики Татарстан</w:t>
      </w:r>
    </w:p>
    <w:p w:rsidR="006F5CEE" w:rsidRPr="006F5CEE" w:rsidRDefault="006F5CEE" w:rsidP="006F5C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5CEE" w:rsidRPr="006F5CEE" w:rsidRDefault="006F5CEE" w:rsidP="006F5C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1" w:rightFromText="181" w:vertAnchor="page" w:horzAnchor="margin" w:tblpXSpec="center" w:tblpY="2215"/>
        <w:tblW w:w="12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29"/>
        <w:gridCol w:w="4243"/>
        <w:gridCol w:w="4354"/>
      </w:tblGrid>
      <w:tr w:rsidR="00A90149" w:rsidRPr="006F5CEE" w:rsidTr="00A90149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49" w:rsidRDefault="00A90149" w:rsidP="00A9014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«Рассмотрено»</w:t>
            </w:r>
          </w:p>
          <w:p w:rsidR="00A90149" w:rsidRDefault="00A90149" w:rsidP="00A9014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ШМО</w:t>
            </w:r>
          </w:p>
          <w:p w:rsidR="00A90149" w:rsidRDefault="004E5702" w:rsidP="00A9014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________________/</w:t>
            </w:r>
            <w:proofErr w:type="spellStart"/>
            <w:r w:rsidR="0081389A">
              <w:rPr>
                <w:rFonts w:ascii="Times New Roman" w:hAnsi="Times New Roman"/>
                <w:sz w:val="24"/>
                <w:szCs w:val="24"/>
              </w:rPr>
              <w:t>Салимуллина</w:t>
            </w:r>
            <w:proofErr w:type="spellEnd"/>
            <w:r w:rsidR="0081389A">
              <w:rPr>
                <w:rFonts w:ascii="Times New Roman" w:hAnsi="Times New Roman"/>
                <w:sz w:val="24"/>
                <w:szCs w:val="24"/>
              </w:rPr>
              <w:t xml:space="preserve"> Г.К</w:t>
            </w:r>
          </w:p>
          <w:p w:rsidR="00A90149" w:rsidRDefault="00A90149" w:rsidP="00A9014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A90149" w:rsidRDefault="00A90149" w:rsidP="00A9014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от«    »                               2022 г.</w:t>
            </w:r>
          </w:p>
          <w:p w:rsidR="00A90149" w:rsidRDefault="00A90149" w:rsidP="00A90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49" w:rsidRDefault="00A90149" w:rsidP="00A90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A90149" w:rsidRDefault="00A90149" w:rsidP="00A901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УВР МБОУ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урнашевская средняя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_________________/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Хуснуллина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А.Р./</w:t>
            </w:r>
          </w:p>
          <w:p w:rsidR="00A90149" w:rsidRDefault="00A90149" w:rsidP="00A90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149" w:rsidRDefault="00A90149" w:rsidP="00A901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     »                     2022 г.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49" w:rsidRDefault="00A90149" w:rsidP="00A90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A90149" w:rsidRDefault="00A90149" w:rsidP="00A901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 МБОУ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урнашевская средняя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90149" w:rsidRDefault="00A90149" w:rsidP="00A90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Вилданова Д.Х.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A90149" w:rsidRDefault="00A90149" w:rsidP="00A9014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№ </w:t>
            </w:r>
          </w:p>
          <w:p w:rsidR="00A90149" w:rsidRDefault="00A90149" w:rsidP="00A901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от«    »                       2022г.</w:t>
            </w:r>
          </w:p>
        </w:tc>
      </w:tr>
    </w:tbl>
    <w:p w:rsidR="006F5CEE" w:rsidRPr="006F5CEE" w:rsidRDefault="006F5CEE" w:rsidP="006F5C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5CEE" w:rsidRPr="006F5CEE" w:rsidRDefault="006F5CEE" w:rsidP="006F5CEE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0149" w:rsidRDefault="00A90149" w:rsidP="00EB2E54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90149" w:rsidRDefault="00A90149" w:rsidP="00EB2E54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90149" w:rsidRDefault="00A90149" w:rsidP="00EB2E54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90149" w:rsidRDefault="00A90149" w:rsidP="00EB2E54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90149" w:rsidRDefault="00A90149" w:rsidP="00EB2E54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90149" w:rsidRDefault="00A90149" w:rsidP="00EB2E54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90149" w:rsidRDefault="00A90149" w:rsidP="00EB2E54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A90149" w:rsidRDefault="00A90149" w:rsidP="00EB2E54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6F5CEE" w:rsidRPr="00A90149" w:rsidRDefault="006F5CEE" w:rsidP="00A90149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6F5CEE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РАБОЧАЯ ПРОГРАММА</w:t>
      </w:r>
    </w:p>
    <w:p w:rsidR="006F5CEE" w:rsidRPr="00EB2E54" w:rsidRDefault="00EB2E54" w:rsidP="00A90149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tt-RU"/>
        </w:rPr>
      </w:pPr>
      <w:r w:rsidRPr="00EB2E54">
        <w:rPr>
          <w:rFonts w:ascii="Times New Roman" w:eastAsia="Times New Roman" w:hAnsi="Times New Roman" w:cs="Times New Roman"/>
          <w:sz w:val="32"/>
          <w:szCs w:val="32"/>
          <w:lang w:val="tt-RU"/>
        </w:rPr>
        <w:t>п</w:t>
      </w:r>
      <w:r w:rsidR="006F5CEE" w:rsidRPr="00EB2E54">
        <w:rPr>
          <w:rFonts w:ascii="Times New Roman" w:eastAsia="Times New Roman" w:hAnsi="Times New Roman" w:cs="Times New Roman"/>
          <w:sz w:val="32"/>
          <w:szCs w:val="32"/>
          <w:lang w:val="tt-RU"/>
        </w:rPr>
        <w:t>о литературному чтению на  родном языке</w:t>
      </w:r>
    </w:p>
    <w:p w:rsidR="006F5CEE" w:rsidRPr="00EB2E54" w:rsidRDefault="006F5CEE" w:rsidP="00A90149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EB2E54">
        <w:rPr>
          <w:rFonts w:ascii="Times New Roman" w:eastAsia="Times New Roman" w:hAnsi="Times New Roman" w:cs="Times New Roman"/>
          <w:sz w:val="32"/>
          <w:szCs w:val="32"/>
          <w:lang w:val="tt-RU"/>
        </w:rPr>
        <w:t>для</w:t>
      </w:r>
      <w:r w:rsidR="00EB2E54">
        <w:rPr>
          <w:rFonts w:ascii="Times New Roman" w:eastAsia="Times New Roman" w:hAnsi="Times New Roman" w:cs="Times New Roman"/>
          <w:sz w:val="32"/>
          <w:szCs w:val="32"/>
        </w:rPr>
        <w:t xml:space="preserve">  3</w:t>
      </w:r>
      <w:r w:rsidRPr="00EB2E54">
        <w:rPr>
          <w:rFonts w:ascii="Times New Roman" w:eastAsia="Times New Roman" w:hAnsi="Times New Roman" w:cs="Times New Roman"/>
          <w:sz w:val="32"/>
          <w:szCs w:val="32"/>
        </w:rPr>
        <w:t xml:space="preserve"> класса</w:t>
      </w:r>
    </w:p>
    <w:p w:rsidR="006F5CEE" w:rsidRPr="00EB2E54" w:rsidRDefault="006F5CEE" w:rsidP="00A90149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EB2E54">
        <w:rPr>
          <w:rFonts w:ascii="Times New Roman" w:eastAsia="Times New Roman" w:hAnsi="Times New Roman" w:cs="Times New Roman"/>
          <w:sz w:val="32"/>
          <w:szCs w:val="32"/>
        </w:rPr>
        <w:t>учителя</w:t>
      </w:r>
      <w:r w:rsidRPr="00EB2E54">
        <w:rPr>
          <w:rFonts w:ascii="Times New Roman" w:eastAsia="Times New Roman" w:hAnsi="Times New Roman" w:cs="Times New Roman"/>
          <w:sz w:val="32"/>
          <w:szCs w:val="32"/>
          <w:lang w:val="tt-RU"/>
        </w:rPr>
        <w:t xml:space="preserve"> начал</w:t>
      </w:r>
      <w:r w:rsidRPr="00EB2E54">
        <w:rPr>
          <w:rFonts w:ascii="Times New Roman" w:eastAsia="Times New Roman" w:hAnsi="Times New Roman" w:cs="Times New Roman"/>
          <w:sz w:val="32"/>
          <w:szCs w:val="32"/>
        </w:rPr>
        <w:t>ь</w:t>
      </w:r>
      <w:r w:rsidRPr="00EB2E54">
        <w:rPr>
          <w:rFonts w:ascii="Times New Roman" w:eastAsia="Times New Roman" w:hAnsi="Times New Roman" w:cs="Times New Roman"/>
          <w:sz w:val="32"/>
          <w:szCs w:val="32"/>
          <w:lang w:val="tt-RU"/>
        </w:rPr>
        <w:t>ных классов</w:t>
      </w:r>
      <w:r w:rsidRPr="00EB2E54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Pr="00EB2E54">
        <w:rPr>
          <w:rFonts w:ascii="Times New Roman" w:eastAsia="Times New Roman" w:hAnsi="Times New Roman" w:cs="Times New Roman"/>
          <w:sz w:val="32"/>
          <w:szCs w:val="32"/>
          <w:lang w:val="tt-RU"/>
        </w:rPr>
        <w:t>первой</w:t>
      </w:r>
      <w:r w:rsidRPr="00EB2E54">
        <w:rPr>
          <w:rFonts w:ascii="Times New Roman" w:eastAsia="Times New Roman" w:hAnsi="Times New Roman" w:cs="Times New Roman"/>
          <w:sz w:val="32"/>
          <w:szCs w:val="32"/>
        </w:rPr>
        <w:t xml:space="preserve"> квалификационной категории</w:t>
      </w:r>
    </w:p>
    <w:p w:rsidR="006F5CEE" w:rsidRDefault="00A90149" w:rsidP="00A90149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Ахметшиной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Алсу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Габделхаковны</w:t>
      </w:r>
      <w:proofErr w:type="spellEnd"/>
    </w:p>
    <w:p w:rsidR="00A90149" w:rsidRDefault="00A90149" w:rsidP="00A90149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149" w:rsidRDefault="00A90149" w:rsidP="00A90149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149" w:rsidRDefault="00A90149" w:rsidP="00A90149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149" w:rsidRDefault="00A90149" w:rsidP="00A90149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149" w:rsidRDefault="00A90149" w:rsidP="00A90149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149" w:rsidRDefault="00A90149" w:rsidP="00A90149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149" w:rsidRDefault="00A90149" w:rsidP="00A90149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149" w:rsidRDefault="00A90149" w:rsidP="00A90149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149" w:rsidRPr="006F5CEE" w:rsidRDefault="00A90149" w:rsidP="00A90149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5CEE" w:rsidRPr="006F5CEE" w:rsidRDefault="006F5CEE" w:rsidP="00A90149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F5CEE">
        <w:rPr>
          <w:rFonts w:ascii="Times New Roman" w:eastAsia="Times New Roman" w:hAnsi="Times New Roman" w:cs="Times New Roman"/>
          <w:sz w:val="24"/>
          <w:szCs w:val="24"/>
        </w:rPr>
        <w:t xml:space="preserve">               Рассмотрено на заседании </w:t>
      </w:r>
    </w:p>
    <w:p w:rsidR="006F5CEE" w:rsidRPr="006F5CEE" w:rsidRDefault="006F5CEE" w:rsidP="006F5CEE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F5CEE">
        <w:rPr>
          <w:rFonts w:ascii="Times New Roman" w:eastAsia="Times New Roman" w:hAnsi="Times New Roman" w:cs="Times New Roman"/>
          <w:sz w:val="24"/>
          <w:szCs w:val="24"/>
        </w:rPr>
        <w:t>педагогического совета</w:t>
      </w:r>
    </w:p>
    <w:p w:rsidR="006F5CEE" w:rsidRPr="006F5CEE" w:rsidRDefault="006F5CEE" w:rsidP="006F5CEE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F5CEE">
        <w:rPr>
          <w:rFonts w:ascii="Times New Roman" w:eastAsia="Times New Roman" w:hAnsi="Times New Roman" w:cs="Times New Roman"/>
          <w:sz w:val="24"/>
          <w:szCs w:val="24"/>
        </w:rPr>
        <w:t xml:space="preserve">Протокол №1 </w:t>
      </w:r>
    </w:p>
    <w:p w:rsidR="006F5CEE" w:rsidRPr="006F5CEE" w:rsidRDefault="006F5CEE" w:rsidP="006F5CEE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F5CEE">
        <w:rPr>
          <w:rFonts w:ascii="Times New Roman" w:eastAsia="Times New Roman" w:hAnsi="Times New Roman" w:cs="Times New Roman"/>
          <w:sz w:val="24"/>
          <w:szCs w:val="24"/>
        </w:rPr>
        <w:t xml:space="preserve"> от « 31»  </w:t>
      </w:r>
      <w:r w:rsidRPr="006F5CEE">
        <w:rPr>
          <w:rFonts w:ascii="Times New Roman" w:eastAsia="Times New Roman" w:hAnsi="Times New Roman" w:cs="Times New Roman"/>
          <w:sz w:val="24"/>
          <w:szCs w:val="24"/>
          <w:lang w:val="tt-RU"/>
        </w:rPr>
        <w:t>08</w:t>
      </w:r>
      <w:r w:rsidR="00A90149">
        <w:rPr>
          <w:rFonts w:ascii="Times New Roman" w:eastAsia="Times New Roman" w:hAnsi="Times New Roman" w:cs="Times New Roman"/>
          <w:sz w:val="24"/>
          <w:szCs w:val="24"/>
        </w:rPr>
        <w:t>. 2022</w:t>
      </w:r>
      <w:r w:rsidRPr="006F5CEE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6F5CEE" w:rsidRPr="006F5CEE" w:rsidRDefault="006F5CEE" w:rsidP="006F5CEE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6F5CEE" w:rsidRPr="006F5CEE" w:rsidRDefault="006F5CEE" w:rsidP="006F5CE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F5CEE" w:rsidRPr="006F5CEE" w:rsidRDefault="006F5CEE" w:rsidP="006F5CE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F5CEE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</w:t>
      </w:r>
    </w:p>
    <w:p w:rsidR="006F5CEE" w:rsidRDefault="006F5CEE" w:rsidP="00F9239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90D6F" w:rsidRDefault="00490D6F" w:rsidP="00F9239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90149" w:rsidRDefault="00A90149" w:rsidP="00F9239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90D6F" w:rsidRDefault="00490D6F" w:rsidP="00F9239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5720" w:rsidRPr="00F92395" w:rsidRDefault="00BE5720" w:rsidP="00F9239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ЛИТЕРАТУРНОЕ ЧТЕНИЕ  </w:t>
      </w:r>
      <w:r w:rsidR="00F923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РОДНОМ </w:t>
      </w:r>
      <w:r w:rsidR="00F92395" w:rsidRPr="00F923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ЯЗЫКЕ</w:t>
      </w:r>
    </w:p>
    <w:p w:rsidR="00BE5720" w:rsidRPr="00F92395" w:rsidRDefault="00BE5720" w:rsidP="00F9239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23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F92395" w:rsidRPr="00F92395" w:rsidRDefault="00F92395" w:rsidP="00F923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Данная рабочая программа по литературному чтению на родном языке разработана на основе следующих документов:</w:t>
      </w:r>
    </w:p>
    <w:p w:rsidR="00F92395" w:rsidRPr="00F92395" w:rsidRDefault="00F92395" w:rsidP="00F923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1.    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образования,  утвержденного приказом Министерства образования и науки РФ от 17 декабря 2010 года № 1897;</w:t>
      </w:r>
    </w:p>
    <w:p w:rsidR="00F92395" w:rsidRPr="00F92395" w:rsidRDefault="00F92395" w:rsidP="00F92395">
      <w:p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2. Основная образовательная программа  </w:t>
      </w:r>
      <w:r w:rsidRPr="00F92395"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  <w:t>начал</w:t>
      </w:r>
      <w:proofErr w:type="spellStart"/>
      <w:r w:rsidRPr="00F92395">
        <w:rPr>
          <w:rFonts w:ascii="Times New Roman" w:eastAsia="Times New Roman" w:hAnsi="Times New Roman" w:cs="Times New Roman"/>
          <w:bCs/>
          <w:iCs/>
          <w:sz w:val="24"/>
          <w:szCs w:val="24"/>
        </w:rPr>
        <w:t>ьного</w:t>
      </w:r>
      <w:proofErr w:type="spellEnd"/>
      <w:r w:rsidRPr="00F9239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общего образования 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t>МБОУ «Бурнашевская средняя общеобразовательная  школа», реализующего федеральный государственный образовательный стандарт основного общего образования</w:t>
      </w:r>
      <w:proofErr w:type="gramStart"/>
      <w:r w:rsidRPr="00F92395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92395" w:rsidRPr="00F92395" w:rsidRDefault="00F92395" w:rsidP="00F9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3. Учебный план</w:t>
      </w:r>
      <w:r w:rsidRPr="00F92395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МБОУ «</w:t>
      </w:r>
      <w:proofErr w:type="spellStart"/>
      <w:r w:rsidRPr="00F92395">
        <w:rPr>
          <w:rFonts w:ascii="Times New Roman" w:eastAsia="Times New Roman" w:hAnsi="Times New Roman" w:cs="Times New Roman"/>
          <w:sz w:val="24"/>
          <w:szCs w:val="24"/>
        </w:rPr>
        <w:t>Бурнашевская</w:t>
      </w:r>
      <w:proofErr w:type="spellEnd"/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СОШ» </w:t>
      </w:r>
      <w:proofErr w:type="spellStart"/>
      <w:r w:rsidRPr="00F92395">
        <w:rPr>
          <w:rFonts w:ascii="Times New Roman" w:eastAsia="Times New Roman" w:hAnsi="Times New Roman" w:cs="Times New Roman"/>
          <w:sz w:val="24"/>
          <w:szCs w:val="24"/>
        </w:rPr>
        <w:t>Апастовского</w:t>
      </w:r>
      <w:proofErr w:type="spellEnd"/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</w:t>
      </w:r>
      <w:r w:rsidR="009979F0">
        <w:rPr>
          <w:rFonts w:ascii="Times New Roman" w:eastAsia="Times New Roman" w:hAnsi="Times New Roman" w:cs="Times New Roman"/>
          <w:sz w:val="24"/>
          <w:szCs w:val="24"/>
        </w:rPr>
        <w:t>она Республики Татарстан на 2021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9979F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учебный год,  утвержденный решением педагогического совета (Протокол № 1 </w:t>
      </w:r>
      <w:r w:rsidR="00490D6F">
        <w:rPr>
          <w:rFonts w:ascii="Times New Roman" w:eastAsia="Times New Roman" w:hAnsi="Times New Roman" w:cs="Times New Roman"/>
          <w:sz w:val="24"/>
          <w:szCs w:val="24"/>
        </w:rPr>
        <w:t>от 31 августа 202</w:t>
      </w:r>
      <w:r w:rsidR="009979F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года).</w:t>
      </w:r>
      <w:r w:rsidRPr="00F923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</w:t>
      </w:r>
    </w:p>
    <w:p w:rsidR="00F92395" w:rsidRPr="00F92395" w:rsidRDefault="00F92395" w:rsidP="00F923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t>Данная программа является рабочей программой по предмету «Литературное чтение на родном языке» в 3 классе базового уровня.</w:t>
      </w:r>
    </w:p>
    <w:p w:rsidR="00F92395" w:rsidRPr="00F92395" w:rsidRDefault="00F92395" w:rsidP="00F923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       Базисный учебный (образовательный) план на изучение родно</w:t>
      </w:r>
      <w:r w:rsidRPr="00F92395">
        <w:rPr>
          <w:rFonts w:ascii="Times New Roman" w:eastAsia="Times New Roman" w:hAnsi="Times New Roman" w:cs="Times New Roman"/>
          <w:sz w:val="24"/>
          <w:szCs w:val="24"/>
          <w:lang w:val="tt-RU"/>
        </w:rPr>
        <w:t>й литературы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в 3 классе основной школы отводит </w:t>
      </w:r>
      <w:r w:rsidRPr="00F92395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2</w:t>
      </w:r>
      <w:r w:rsidRPr="00F92395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часа в неделю, всего </w:t>
      </w:r>
      <w:r w:rsidRPr="00F92395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68</w:t>
      </w:r>
      <w:r w:rsidRPr="00F92395">
        <w:rPr>
          <w:rFonts w:ascii="Times New Roman" w:eastAsia="Times New Roman" w:hAnsi="Times New Roman" w:cs="Times New Roman"/>
          <w:b/>
          <w:sz w:val="24"/>
          <w:szCs w:val="24"/>
        </w:rPr>
        <w:t xml:space="preserve"> уроков. </w:t>
      </w:r>
    </w:p>
    <w:p w:rsidR="00F92395" w:rsidRPr="00F92395" w:rsidRDefault="00F92395" w:rsidP="00F923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     Структура программы соответствует структуре учебника для 3 класса общеобразовательных учреждений под редакцией </w:t>
      </w:r>
      <w:r w:rsidRPr="00F92395">
        <w:rPr>
          <w:rFonts w:ascii="Times New Roman" w:eastAsia="Times New Roman" w:hAnsi="Times New Roman" w:cs="Times New Roman"/>
          <w:sz w:val="24"/>
          <w:szCs w:val="24"/>
          <w:lang w:val="tt-RU"/>
        </w:rPr>
        <w:t>Р.Х.Ягафаровой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Pr="00F92395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gramStart"/>
      <w:r w:rsidRPr="00F92395">
        <w:rPr>
          <w:rFonts w:ascii="Times New Roman" w:eastAsia="Times New Roman" w:hAnsi="Times New Roman" w:cs="Times New Roman"/>
          <w:sz w:val="24"/>
          <w:szCs w:val="24"/>
        </w:rPr>
        <w:t>Татарское</w:t>
      </w:r>
      <w:proofErr w:type="gramEnd"/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книжное издательство, 2013 г.</w:t>
      </w:r>
      <w:r w:rsidRPr="00F92395">
        <w:rPr>
          <w:rFonts w:ascii="Times New Roman" w:eastAsia="Times New Roman" w:hAnsi="Times New Roman" w:cs="Times New Roman"/>
          <w:b/>
          <w:sz w:val="24"/>
          <w:szCs w:val="24"/>
        </w:rPr>
        <w:t xml:space="preserve"> Освоение программы по </w:t>
      </w:r>
      <w:r w:rsidR="00FF6CC6">
        <w:rPr>
          <w:rFonts w:ascii="Times New Roman" w:eastAsia="Times New Roman" w:hAnsi="Times New Roman" w:cs="Times New Roman"/>
          <w:b/>
          <w:sz w:val="24"/>
          <w:szCs w:val="24"/>
        </w:rPr>
        <w:t>литературному чтению на родном языке</w:t>
      </w:r>
      <w:r w:rsidRPr="00F92395">
        <w:rPr>
          <w:rFonts w:ascii="Times New Roman" w:eastAsia="Times New Roman" w:hAnsi="Times New Roman" w:cs="Times New Roman"/>
          <w:b/>
          <w:sz w:val="24"/>
          <w:szCs w:val="24"/>
        </w:rPr>
        <w:t xml:space="preserve"> в 3 классе заканчивается промежуточной аттестации в форме годовой оценки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E5720" w:rsidRPr="00F92395" w:rsidRDefault="00F92395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BE5720" w:rsidRPr="00F92395">
        <w:rPr>
          <w:rFonts w:ascii="Times New Roman" w:eastAsia="Times New Roman" w:hAnsi="Times New Roman" w:cs="Times New Roman"/>
          <w:sz w:val="24"/>
          <w:szCs w:val="24"/>
        </w:rPr>
        <w:t>рограмма по литературному чтению для начального общего образования разработана в соответствии с требованиями ФГОС начального общего образования к структуре основной образовательной программы и на основе анализа деятельности образовательного учреждения.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Литературное чтение — один из основных предметов в обучении младших школьников. Он формирует </w:t>
      </w:r>
      <w:proofErr w:type="spellStart"/>
      <w:r w:rsidRPr="00F92395">
        <w:rPr>
          <w:rFonts w:ascii="Times New Roman" w:eastAsia="Times New Roman" w:hAnsi="Times New Roman" w:cs="Times New Roman"/>
          <w:sz w:val="24"/>
          <w:szCs w:val="24"/>
        </w:rPr>
        <w:t>общеучебный</w:t>
      </w:r>
      <w:proofErr w:type="spellEnd"/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навык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Успешность изучения курса литературного чтения обеспечивает результативность по другим предметам начальной школы.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Курс литературного чтения направлен на достижение следующих </w:t>
      </w:r>
      <w:r w:rsidRPr="00F92395">
        <w:rPr>
          <w:rFonts w:ascii="Times New Roman" w:eastAsia="Times New Roman" w:hAnsi="Times New Roman" w:cs="Times New Roman"/>
          <w:b/>
          <w:bCs/>
          <w:sz w:val="24"/>
          <w:szCs w:val="24"/>
        </w:rPr>
        <w:t>целей:</w:t>
      </w:r>
    </w:p>
    <w:p w:rsidR="00BE5720" w:rsidRPr="00F92395" w:rsidRDefault="00BE5720" w:rsidP="00F9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— 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BE5720" w:rsidRPr="00F92395" w:rsidRDefault="00BE5720" w:rsidP="00F9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lastRenderedPageBreak/>
        <w:t>—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BE5720" w:rsidRPr="00F92395" w:rsidRDefault="00BE5720" w:rsidP="00F9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— 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татарской культуре и культуре народов многонациональной России и других стран.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Литературное чтение как учебный предмет в начальной школе имеет большое значение в решении задач не только обучения, но и воспитания.</w:t>
      </w:r>
    </w:p>
    <w:p w:rsidR="00BE5720" w:rsidRPr="00F92395" w:rsidRDefault="00BE5720" w:rsidP="00E35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Знакомство учащихся с доступными их возрасту художественными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ценностям. Ориентация учащихся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сотрудничества.</w:t>
      </w:r>
    </w:p>
    <w:p w:rsidR="00BE5720" w:rsidRPr="00F92395" w:rsidRDefault="00BE5720" w:rsidP="00E35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Важнейшим аспектом литературного чтения является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</w:r>
    </w:p>
    <w:p w:rsidR="00BE5720" w:rsidRPr="00F92395" w:rsidRDefault="00BE5720" w:rsidP="00E35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В процессе освоения курса у младших школьников повышается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</w:t>
      </w:r>
    </w:p>
    <w:p w:rsidR="00BE5720" w:rsidRPr="00F92395" w:rsidRDefault="00BE5720" w:rsidP="00E35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BE5720" w:rsidRPr="00F92395" w:rsidRDefault="00BE5720" w:rsidP="00E35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Курс литературного чтения пробуждает интерес учащихся к чтению художественных произведений. Внимание начинающего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:rsidR="00BE5720" w:rsidRPr="00F92395" w:rsidRDefault="00BE5720" w:rsidP="00E35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</w:t>
      </w:r>
    </w:p>
    <w:p w:rsidR="00BE5720" w:rsidRPr="00F92395" w:rsidRDefault="00BE5720" w:rsidP="00F9239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характеристика курса</w:t>
      </w:r>
    </w:p>
    <w:p w:rsidR="00BE5720" w:rsidRPr="00F92395" w:rsidRDefault="00BE5720" w:rsidP="00F9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Особое место в программе отводится </w:t>
      </w:r>
      <w:r w:rsidRPr="00F9239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работе с текстом художественного произведения. 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На уроках литературного чтения совершенствуется представление о текстах (описание, рассуждение, повествование); учащиеся сравнивают художественные, деловые (учебные) и научно-познавательные тексты, учатся соотносить заглавие с содержанием текста (его темой, главной мыслью), овладевают такими речевыми умениями, как деление текста на части, </w:t>
      </w:r>
      <w:proofErr w:type="spellStart"/>
      <w:r w:rsidRPr="00F92395">
        <w:rPr>
          <w:rFonts w:ascii="Times New Roman" w:eastAsia="Times New Roman" w:hAnsi="Times New Roman" w:cs="Times New Roman"/>
          <w:sz w:val="24"/>
          <w:szCs w:val="24"/>
        </w:rPr>
        <w:t>озаглавливание</w:t>
      </w:r>
      <w:proofErr w:type="spellEnd"/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, составление плана, различение главной и дополнительной информации текста. 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Программой предусмотрена </w:t>
      </w:r>
      <w:r w:rsidRPr="00F92395">
        <w:rPr>
          <w:rFonts w:ascii="Times New Roman" w:eastAsia="Times New Roman" w:hAnsi="Times New Roman" w:cs="Times New Roman"/>
          <w:i/>
          <w:iCs/>
          <w:sz w:val="24"/>
          <w:szCs w:val="24"/>
        </w:rPr>
        <w:t>литературоведческая пропедевтика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F92395">
        <w:rPr>
          <w:rFonts w:ascii="Times New Roman" w:eastAsia="Times New Roman" w:hAnsi="Times New Roman" w:cs="Times New Roman"/>
          <w:sz w:val="24"/>
          <w:szCs w:val="24"/>
        </w:rPr>
        <w:t>Учащиеся получают первоначальные представления о главной теме, идее (основной мысли) читаемого литературного произведения, об основных жанрах литературных произведений (рассказ, стихотворение, сказка), особенностях малых фольклорных жанров (загадка, пословица, считалка).</w:t>
      </w:r>
      <w:proofErr w:type="gramEnd"/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Дети учатся использовать 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изобразительные и выразительные средства словесного искусства («живописание словом», сравнение, олицетворение, эпитет, метафора, ритмичность и музыкальность стихотворной речи). 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При анализе художественного текста на первый план выдвигается художественный образ (без термина). Сравнивая художественный и научно-познавательный тексты, учащиеся осознают, что перед ними не просто познавательные интересные тексты, а именно произведения словесного искусства. Слово становится объектом внимания читателя и осмысливается как средство создания словесно-художественного образа, через который автор выражает свои мысли и чувства.</w:t>
      </w:r>
    </w:p>
    <w:p w:rsidR="00BE5720" w:rsidRPr="00F92395" w:rsidRDefault="00BE5720" w:rsidP="00E35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Анализ образных средств языка в начальной школе проводится в объёме, который позволяет детям почувствовать целостность художественного образа, адекватно воспринять героя произведения и сопереживать ему.</w:t>
      </w:r>
    </w:p>
    <w:p w:rsidR="00BE5720" w:rsidRPr="00F92395" w:rsidRDefault="00BE5720" w:rsidP="00E35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Дети осваивают разные виды пересказов художественного текста: подробный (с использованием образных слов и выражений), выборочный и краткий (передача основных мыслей).</w:t>
      </w:r>
    </w:p>
    <w:p w:rsidR="00BE5720" w:rsidRPr="00F92395" w:rsidRDefault="00BE5720" w:rsidP="00E35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На основе чтения и анализа прочитанного текста учащиеся осмысливают поступки, характер и речь героя, составляют его характеристику, обсуждают мотивы поведения героя, соотнося их с нормами морали, осознают духовно-нравственный смысл прочитанного произведения.</w:t>
      </w:r>
    </w:p>
    <w:p w:rsidR="00BE5720" w:rsidRPr="00490D6F" w:rsidRDefault="00E3557D" w:rsidP="00E355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0D6F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BE5720" w:rsidRPr="00490D6F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="00BE5720" w:rsidRPr="00490D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«Опыт творческой деятельности» </w:t>
      </w:r>
      <w:r w:rsidR="00BE5720" w:rsidRPr="00490D6F">
        <w:rPr>
          <w:rFonts w:ascii="Times New Roman" w:eastAsia="Times New Roman" w:hAnsi="Times New Roman" w:cs="Times New Roman"/>
          <w:sz w:val="24"/>
          <w:szCs w:val="24"/>
        </w:rPr>
        <w:t xml:space="preserve">раскрывает приёмы и способы деятельности, которые помогут учащимся адекватно воспринимать художественное произведение и проявлять собственные творческие способности. При работе с художественным текстом (со словом) используется жизненный, конкретно-чувственный опыт ребёнка и активизируются образные представления, возникающие у него в процессе чтения, развивается умение воссоздавать словесные образы в соответствии с авторским текстом. Такой подход обеспечивает полноценное восприятие литературного произведения, формирование нравственно-эстетического отношения к действительности. Учащиеся выбирают произведения (отрывки из них) для чтения по ролям, словесного рисования, </w:t>
      </w:r>
      <w:proofErr w:type="spellStart"/>
      <w:r w:rsidR="00BE5720" w:rsidRPr="00490D6F">
        <w:rPr>
          <w:rFonts w:ascii="Times New Roman" w:eastAsia="Times New Roman" w:hAnsi="Times New Roman" w:cs="Times New Roman"/>
          <w:sz w:val="24"/>
          <w:szCs w:val="24"/>
        </w:rPr>
        <w:t>инсценирования</w:t>
      </w:r>
      <w:proofErr w:type="spellEnd"/>
      <w:r w:rsidR="00BE5720" w:rsidRPr="00490D6F">
        <w:rPr>
          <w:rFonts w:ascii="Times New Roman" w:eastAsia="Times New Roman" w:hAnsi="Times New Roman" w:cs="Times New Roman"/>
          <w:sz w:val="24"/>
          <w:szCs w:val="24"/>
        </w:rPr>
        <w:t xml:space="preserve"> и декламации, выступают в роли актёров, режиссёров и художников. Они пишут изложения и сочинения, сочиняют стихи и сказки, у них развивается интерес к литературному творчеству писателей, создателей произведений словесного искусства.</w:t>
      </w:r>
    </w:p>
    <w:p w:rsidR="00BE5720" w:rsidRPr="00F92395" w:rsidRDefault="00BE5720" w:rsidP="00F9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5720" w:rsidRPr="00F92395" w:rsidRDefault="00BE5720" w:rsidP="00F9239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курса</w:t>
      </w:r>
    </w:p>
    <w:p w:rsidR="00BE5720" w:rsidRPr="00F92395" w:rsidRDefault="00BE5720" w:rsidP="00F9239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Виды речевой и читательской деятельности</w:t>
      </w:r>
    </w:p>
    <w:p w:rsidR="00BE5720" w:rsidRPr="00F92395" w:rsidRDefault="00BE5720" w:rsidP="00F9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Умение слушать (</w:t>
      </w:r>
      <w:proofErr w:type="spellStart"/>
      <w:r w:rsidRPr="00F923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аудирование</w:t>
      </w:r>
      <w:proofErr w:type="spellEnd"/>
      <w:r w:rsidRPr="00F923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)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Восприятие на слух звучащей речи (высказывание собеседника, слушание различных текстов). </w:t>
      </w:r>
      <w:proofErr w:type="gramStart"/>
      <w:r w:rsidRPr="00F92395">
        <w:rPr>
          <w:rFonts w:ascii="Times New Roman" w:eastAsia="Times New Roman" w:hAnsi="Times New Roman" w:cs="Times New Roman"/>
          <w:sz w:val="24"/>
          <w:szCs w:val="24"/>
        </w:rPr>
        <w:t>Адекватное понимание содержания звучащей речи, умение отвечать на вопросы по содержанию прослушанного произведения, определение последовательности событий, осознание цели речевого высказывания, умение задавать вопросы по прослушанному учебному, научно-познавательному и художественному произведениям.</w:t>
      </w:r>
      <w:proofErr w:type="gramEnd"/>
    </w:p>
    <w:p w:rsidR="00BE5720" w:rsidRPr="00F92395" w:rsidRDefault="00BE5720" w:rsidP="00F9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Развитие умения наблюдать за выразительностью речи, за особенностью авторского стиля.</w:t>
      </w:r>
    </w:p>
    <w:p w:rsidR="00BE5720" w:rsidRPr="00F92395" w:rsidRDefault="00BE5720" w:rsidP="00F9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5720" w:rsidRPr="00F92395" w:rsidRDefault="00BE5720" w:rsidP="00F9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Чтение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i/>
          <w:iCs/>
          <w:sz w:val="24"/>
          <w:szCs w:val="24"/>
        </w:rPr>
        <w:t>Чтение вслух.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Ориентация на развитие речевой культуры учащихся формирование у них коммуникативно-речевых умений и навыков.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Постепенный переход от </w:t>
      </w:r>
      <w:proofErr w:type="gramStart"/>
      <w:r w:rsidRPr="00F92395">
        <w:rPr>
          <w:rFonts w:ascii="Times New Roman" w:eastAsia="Times New Roman" w:hAnsi="Times New Roman" w:cs="Times New Roman"/>
          <w:sz w:val="24"/>
          <w:szCs w:val="24"/>
        </w:rPr>
        <w:t>слогового</w:t>
      </w:r>
      <w:proofErr w:type="gramEnd"/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к плавному, осмысленному,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lastRenderedPageBreak/>
        <w:t>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 Развитие поэтического слуха. Воспитание эстетической отзывчивости на произведение. Умение самостоятельно подготовиться к выразительному чтению небольшого текста (выбрать тон и темп чтения, определить логические ударения и паузы).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Развитие умения переходить от чтения вслух и чтению про себя.</w:t>
      </w:r>
    </w:p>
    <w:p w:rsidR="00BE5720" w:rsidRPr="00F92395" w:rsidRDefault="00BE5720" w:rsidP="00F9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i/>
          <w:iCs/>
          <w:sz w:val="24"/>
          <w:szCs w:val="24"/>
        </w:rPr>
        <w:t>Чтение про себя.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Осознание смысла произведения при чтении про себя (доступных по объёму и жанру произведений). Определение вида чтения (изучающее, ознакомительное, выборочное), умение находить в тексте необходимую информацию, понимание её особенностей.</w:t>
      </w:r>
    </w:p>
    <w:p w:rsidR="00BE5720" w:rsidRPr="00F92395" w:rsidRDefault="00BE5720" w:rsidP="00F9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Работа с разными видами текста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Общее представление о разных видах текста: художественном, учебном, научно-популярном — и их сравнение. Определение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Практическое освоение умения отличать текст от набора предложений. Прогнозирование содержания книги по её названию и оформлению.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определение темы и главной мысли произведения по вопросам и самостоятельное деление текста на смысловые части, их </w:t>
      </w:r>
      <w:proofErr w:type="spellStart"/>
      <w:r w:rsidRPr="00F92395">
        <w:rPr>
          <w:rFonts w:ascii="Times New Roman" w:eastAsia="Times New Roman" w:hAnsi="Times New Roman" w:cs="Times New Roman"/>
          <w:sz w:val="24"/>
          <w:szCs w:val="24"/>
        </w:rPr>
        <w:t>озаглавливание</w:t>
      </w:r>
      <w:proofErr w:type="spellEnd"/>
      <w:r w:rsidRPr="00F92395">
        <w:rPr>
          <w:rFonts w:ascii="Times New Roman" w:eastAsia="Times New Roman" w:hAnsi="Times New Roman" w:cs="Times New Roman"/>
          <w:sz w:val="24"/>
          <w:szCs w:val="24"/>
        </w:rPr>
        <w:t>. Умение работать с разными видами информации.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BE5720" w:rsidRPr="00F92395" w:rsidRDefault="00BE5720" w:rsidP="00F9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Библиографическая культура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Книга как особый вид искусства. Книга как источник необходимых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титульный лист, аннотация, иллюстрации.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Умение самостоятельно составить аннотацию.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92395">
        <w:rPr>
          <w:rFonts w:ascii="Times New Roman" w:eastAsia="Times New Roman" w:hAnsi="Times New Roman" w:cs="Times New Roman"/>
          <w:sz w:val="24"/>
          <w:szCs w:val="24"/>
        </w:rPr>
        <w:t>Виды информации в книге: научная, художественная (с опорой на внешние показатели книги, её справочно-иллюстративный материал.</w:t>
      </w:r>
      <w:proofErr w:type="gramEnd"/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92395">
        <w:rPr>
          <w:rFonts w:ascii="Times New Roman" w:eastAsia="Times New Roman" w:hAnsi="Times New Roman" w:cs="Times New Roman"/>
          <w:sz w:val="24"/>
          <w:szCs w:val="24"/>
        </w:rPr>
        <w:t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</w:t>
      </w:r>
      <w:proofErr w:type="gramEnd"/>
    </w:p>
    <w:p w:rsidR="00BE5720" w:rsidRPr="00F92395" w:rsidRDefault="00BE5720" w:rsidP="00F9239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Самостоятельный выбор книг на основе рекомендательного списка, алфавитного и тематического каталога. Самостоятельное пользование соответствующими возрасту словарями и другой справочной литературой. </w:t>
      </w:r>
    </w:p>
    <w:p w:rsidR="00BE5720" w:rsidRPr="00F92395" w:rsidRDefault="00BE5720" w:rsidP="00F9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Работа с текстом художественного произведения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Определение особенностей художественного текста: своеобразие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Понимание нравственно-эстетического содержания прочитанного произведения, осознание мотивации поведения героев, анализ поступков героев с точки зрения норм морали. Осознание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выразительных средств языка (синонимов, антонимов, сравнений, эпитетов), последовательное воспроизведение эпизодов с использованием специфической для данного произведения лексики (по вопросам учителя), рассказ по иллюстрациям, пересказ.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lastRenderedPageBreak/>
        <w:t>поступков героев по аналогии или по контрасту. Характеристика героя произведения: портрет, характер, выраженные через поступки и речь. Выявление авторского отношения к герою на основе анализа текста, имён героев.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Освоение разных видов пересказа художественного текста: </w:t>
      </w:r>
      <w:proofErr w:type="gramStart"/>
      <w:r w:rsidRPr="00F92395">
        <w:rPr>
          <w:rFonts w:ascii="Times New Roman" w:eastAsia="Times New Roman" w:hAnsi="Times New Roman" w:cs="Times New Roman"/>
          <w:sz w:val="24"/>
          <w:szCs w:val="24"/>
        </w:rPr>
        <w:t>подробный</w:t>
      </w:r>
      <w:proofErr w:type="gramEnd"/>
      <w:r w:rsidRPr="00F92395">
        <w:rPr>
          <w:rFonts w:ascii="Times New Roman" w:eastAsia="Times New Roman" w:hAnsi="Times New Roman" w:cs="Times New Roman"/>
          <w:sz w:val="24"/>
          <w:szCs w:val="24"/>
        </w:rPr>
        <w:t>, выборочный и краткий (передача основных мыслей).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Подробный пересказ текста (деление текста на части, определение главной мысли каждой части и всего текста, </w:t>
      </w:r>
      <w:proofErr w:type="spellStart"/>
      <w:r w:rsidRPr="00F92395">
        <w:rPr>
          <w:rFonts w:ascii="Times New Roman" w:eastAsia="Times New Roman" w:hAnsi="Times New Roman" w:cs="Times New Roman"/>
          <w:sz w:val="24"/>
          <w:szCs w:val="24"/>
        </w:rPr>
        <w:t>озаглавливание</w:t>
      </w:r>
      <w:proofErr w:type="spellEnd"/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F92395">
        <w:rPr>
          <w:rFonts w:ascii="Times New Roman" w:eastAsia="Times New Roman" w:hAnsi="Times New Roman" w:cs="Times New Roman"/>
          <w:sz w:val="24"/>
          <w:szCs w:val="24"/>
        </w:rPr>
        <w:t>озаглавливание</w:t>
      </w:r>
      <w:proofErr w:type="spellEnd"/>
      <w:r w:rsidRPr="00F92395">
        <w:rPr>
          <w:rFonts w:ascii="Times New Roman" w:eastAsia="Times New Roman" w:hAnsi="Times New Roman" w:cs="Times New Roman"/>
          <w:sz w:val="24"/>
          <w:szCs w:val="24"/>
        </w:rPr>
        <w:t>; план (в виде назывных предложений из текста, в виде вопросов, в виде самостоятельно сформулированных высказываний) и на его основе подробный пересказ всего текста.</w:t>
      </w:r>
      <w:proofErr w:type="gramEnd"/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Самостоятельный выборочный пересказ по заданному фрагменту: характеристика героя произведения (выбор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Развитие наблюдательности при чтении поэтических текстов. Развитие умения предвосхищать (предвидеть) ход развития сюжета, последовательности событий.</w:t>
      </w:r>
    </w:p>
    <w:p w:rsidR="00BE5720" w:rsidRPr="00F92395" w:rsidRDefault="00BE5720" w:rsidP="00F9239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Работа с научно-популярным, учебным и другими текстами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Понимание заглавия произведения, адекватное соотношение с его содержанием. Определение особенностей учебного и научно-популярного текстов (передача информации). Знакомство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</w:t>
      </w:r>
      <w:proofErr w:type="gramStart"/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 w:rsidRPr="00F92395">
        <w:rPr>
          <w:rFonts w:ascii="Times New Roman" w:eastAsia="Times New Roman" w:hAnsi="Times New Roman" w:cs="Times New Roman"/>
          <w:sz w:val="24"/>
          <w:szCs w:val="24"/>
        </w:rPr>
        <w:t>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BE5720" w:rsidRPr="00F92395" w:rsidRDefault="00BE5720" w:rsidP="00F9239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b/>
          <w:bCs/>
          <w:sz w:val="24"/>
          <w:szCs w:val="24"/>
        </w:rPr>
        <w:t>Умение говорить (культура речевого общения)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Осознание диалога как вида речи. Особенности диалогического общения: умение понимать вопросы, отвечать на них и самостоятельно задавать вопросы по тексту; внимательно выслушивать, не перебивая, собеседника и в вежливой форме высказывать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Работа со словом (распознавать прямое и переносное значение слов, их многозначность), целенаправленное пополнение активного словарного запаса. Работа со словарями.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Умение построить монологическое речевое высказывание небольшого объёма с опорой на авторский текст, по предложенной теме или в форме ответа на вопрос. Формирование грамматически правильной речи, эмоциональной выразительности и содержательности. Отражение основной мысли текста в высказывании. Передача содержания прочитанного или прослушанного с учётом специфики научно-популярного, учебного и художественного текстов. </w:t>
      </w:r>
      <w:proofErr w:type="gramStart"/>
      <w:r w:rsidRPr="00F92395">
        <w:rPr>
          <w:rFonts w:ascii="Times New Roman" w:eastAsia="Times New Roman" w:hAnsi="Times New Roman" w:cs="Times New Roman"/>
          <w:sz w:val="24"/>
          <w:szCs w:val="24"/>
        </w:rPr>
        <w:t>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Самостоятельное построение плана собственного высказывания.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lastRenderedPageBreak/>
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</w:r>
    </w:p>
    <w:p w:rsidR="00BE5720" w:rsidRPr="00F92395" w:rsidRDefault="00BE5720" w:rsidP="00F9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Письмо (культура письменной речи)</w:t>
      </w:r>
    </w:p>
    <w:p w:rsidR="00BE5720" w:rsidRPr="00F92395" w:rsidRDefault="00BE5720" w:rsidP="00F923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92395">
        <w:rPr>
          <w:rFonts w:ascii="Times New Roman" w:eastAsia="Times New Roman" w:hAnsi="Times New Roman" w:cs="Times New Roman"/>
          <w:sz w:val="24"/>
          <w:szCs w:val="24"/>
        </w:rPr>
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сравнения) в мини-сочинениях (повествование, описание, рассуждение), рассказ на заданную тему, отзыв о прочитанной книге.</w:t>
      </w:r>
      <w:proofErr w:type="gramEnd"/>
    </w:p>
    <w:p w:rsidR="00BE5720" w:rsidRPr="00F92395" w:rsidRDefault="00BE5720" w:rsidP="00F9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Круг детского чтения</w:t>
      </w:r>
    </w:p>
    <w:p w:rsidR="00BE5720" w:rsidRPr="00F92395" w:rsidRDefault="00BE5720" w:rsidP="00FF6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Знакомство с культурно-историческим наследием татарского народа и народов России, с общечеловеческими ценностями.</w:t>
      </w:r>
    </w:p>
    <w:p w:rsidR="00BE5720" w:rsidRPr="00F92395" w:rsidRDefault="00BE5720" w:rsidP="00FF6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Произведения устного народного творчества разных народов (малые фольклорные жанры, народные сказки, бытовые и волшебные сказки татарского народа, народов России и зарубежных стран). Знакомство с поэзией великих татарских писателей и творчеством А.С.</w:t>
      </w:r>
      <w:r w:rsidRPr="00F9239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t>Пушкина, Л.Н. Толстого, классиков детской литературы, знакомство с произведениями зарубежной литературой, доступными для восприятия младших школьников.</w:t>
      </w:r>
    </w:p>
    <w:p w:rsidR="00BE5720" w:rsidRPr="00F92395" w:rsidRDefault="00BE5720" w:rsidP="00FF6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sz w:val="24"/>
          <w:szCs w:val="24"/>
        </w:rPr>
        <w:t>Тематика чтения обогащена введением в круг чтения младших школьников житийной литературы и произведений о защитниках и подвижниках Отечества.</w:t>
      </w:r>
    </w:p>
    <w:p w:rsidR="00BE5720" w:rsidRPr="00F92395" w:rsidRDefault="00BE5720" w:rsidP="00FF6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92395">
        <w:rPr>
          <w:rFonts w:ascii="Times New Roman" w:eastAsia="Times New Roman" w:hAnsi="Times New Roman" w:cs="Times New Roman"/>
          <w:sz w:val="24"/>
          <w:szCs w:val="24"/>
        </w:rPr>
        <w:t>Книги разных видов: художественная, историческая, приключенческая, фантастическая, научно-популярная, справочно-энциклопедическая литература, детские периодические издания.</w:t>
      </w:r>
      <w:proofErr w:type="gramEnd"/>
    </w:p>
    <w:p w:rsidR="00BE5720" w:rsidRPr="00F92395" w:rsidRDefault="00BE5720" w:rsidP="00FF6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92395">
        <w:rPr>
          <w:rFonts w:ascii="Times New Roman" w:eastAsia="Times New Roman" w:hAnsi="Times New Roman" w:cs="Times New Roman"/>
          <w:sz w:val="24"/>
          <w:szCs w:val="24"/>
        </w:rPr>
        <w:t>Основные темы детского чтения: фольклор татарского народа, фольклор разных народов, произведения о Родине, природе, детях, братьях наших меньших, добре, дружбе, честности, юмористические произведения.</w:t>
      </w:r>
      <w:proofErr w:type="gramEnd"/>
    </w:p>
    <w:p w:rsidR="0052165A" w:rsidRPr="00F92395" w:rsidRDefault="0052165A" w:rsidP="00F92395">
      <w:pPr>
        <w:widowControl w:val="0"/>
        <w:tabs>
          <w:tab w:val="left" w:leader="dot" w:pos="624"/>
        </w:tabs>
        <w:autoSpaceDE w:val="0"/>
        <w:spacing w:after="0" w:line="240" w:lineRule="auto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</w:p>
    <w:p w:rsidR="0052165A" w:rsidRPr="00F92395" w:rsidRDefault="0052165A" w:rsidP="000F650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результаты.</w:t>
      </w:r>
    </w:p>
    <w:tbl>
      <w:tblPr>
        <w:tblW w:w="15876" w:type="dxa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797"/>
        <w:gridCol w:w="8079"/>
      </w:tblGrid>
      <w:tr w:rsidR="0052165A" w:rsidRPr="00F92395" w:rsidTr="0052165A"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165A" w:rsidRPr="00F92395" w:rsidRDefault="0052165A" w:rsidP="00C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</w:t>
            </w:r>
          </w:p>
          <w:p w:rsidR="0052165A" w:rsidRPr="00F92395" w:rsidRDefault="0052165A" w:rsidP="00C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Третьеклассник научиться</w:t>
            </w:r>
          </w:p>
        </w:tc>
        <w:tc>
          <w:tcPr>
            <w:tcW w:w="8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165A" w:rsidRPr="00F92395" w:rsidRDefault="0052165A" w:rsidP="00C1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52165A" w:rsidRPr="00F92395" w:rsidTr="0052165A"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165A" w:rsidRPr="00F92395" w:rsidRDefault="0052165A" w:rsidP="00C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• создавать тексты по предложенному заголовку;</w:t>
            </w:r>
          </w:p>
          <w:p w:rsidR="0052165A" w:rsidRPr="00F92395" w:rsidRDefault="0052165A" w:rsidP="00C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• подробно или выборочно пересказывать текст;</w:t>
            </w:r>
          </w:p>
          <w:p w:rsidR="0052165A" w:rsidRPr="00F92395" w:rsidRDefault="0052165A" w:rsidP="00C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• пересказывать текст от другого лица;</w:t>
            </w:r>
          </w:p>
          <w:p w:rsidR="0052165A" w:rsidRPr="00F92395" w:rsidRDefault="0052165A" w:rsidP="00C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• составлять устный рассказ на определённую тему с использованием разных типов речи: описание, повествование, рассуждение;</w:t>
            </w:r>
          </w:p>
          <w:p w:rsidR="0052165A" w:rsidRPr="00F92395" w:rsidRDefault="0052165A" w:rsidP="00C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• анализировать и корректировать тексты с нарушенным порядком предложений, находить в тексте смысловые пропуски;</w:t>
            </w:r>
          </w:p>
          <w:p w:rsidR="0052165A" w:rsidRPr="00F92395" w:rsidRDefault="0052165A" w:rsidP="00C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• корректировать тексты, в которых допущены нарушения культуры речи;</w:t>
            </w:r>
          </w:p>
          <w:p w:rsidR="0052165A" w:rsidRPr="00F92395" w:rsidRDefault="0052165A" w:rsidP="00C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• 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  <w:proofErr w:type="gramEnd"/>
          </w:p>
          <w:p w:rsidR="0052165A" w:rsidRPr="00F92395" w:rsidRDefault="0052165A" w:rsidP="00C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 соблюдать нормы речевого взаимодействия при интерактивном общении (</w:t>
            </w: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sms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сообщения, электронная почта, Интернет и другие </w:t>
            </w:r>
            <w:proofErr w:type="gram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  <w:proofErr w:type="gram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способы связи).</w:t>
            </w:r>
          </w:p>
          <w:p w:rsidR="0052165A" w:rsidRPr="00F92395" w:rsidRDefault="0052165A" w:rsidP="00C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• читать по ролям литературное произведение;</w:t>
            </w:r>
          </w:p>
          <w:p w:rsidR="0052165A" w:rsidRPr="00F92395" w:rsidRDefault="0052165A" w:rsidP="00C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использовать различные способы работы с деформированным текстом (устанавливать причинно-следственные связи, последовательность событий, </w:t>
            </w: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этапность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выполнении действий; давать последовательную характеристику героя; составлять текст на основе плана);</w:t>
            </w:r>
          </w:p>
          <w:p w:rsidR="0052165A" w:rsidRPr="00F92395" w:rsidRDefault="0052165A" w:rsidP="00C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• создавать собственный текст на основе художественного произведения, репродукций картин художников, по серии иллюстраций к произведению или на основе личного опыта.</w:t>
            </w:r>
          </w:p>
          <w:p w:rsidR="0052165A" w:rsidRPr="00F92395" w:rsidRDefault="0052165A" w:rsidP="00C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• творчески пересказывать текст (от лица героя, от автора), дополнять текст;</w:t>
            </w:r>
          </w:p>
          <w:p w:rsidR="0052165A" w:rsidRPr="00F92395" w:rsidRDefault="0052165A" w:rsidP="00C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• создавать иллюстрации, диафильм по содержанию произведения;</w:t>
            </w:r>
          </w:p>
          <w:p w:rsidR="0052165A" w:rsidRPr="00F92395" w:rsidRDefault="0052165A" w:rsidP="00C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• работать в группе, создавая инсценировки по произведению, сценарии, проекты;</w:t>
            </w:r>
          </w:p>
          <w:p w:rsidR="0052165A" w:rsidRPr="00F92395" w:rsidRDefault="0052165A" w:rsidP="00C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• осуществлять расширенный поиск информации с использованием ресурсов библиотек и сети Интернет;</w:t>
            </w:r>
          </w:p>
          <w:p w:rsidR="0052165A" w:rsidRPr="00F92395" w:rsidRDefault="0052165A" w:rsidP="00C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• записывать, фиксировать информацию об окружающем мире с помощью инструментов ИКТ;</w:t>
            </w:r>
          </w:p>
          <w:p w:rsidR="0052165A" w:rsidRPr="00F92395" w:rsidRDefault="0052165A" w:rsidP="00C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• самостоятельно организовывать поиск информации</w:t>
            </w:r>
            <w:proofErr w:type="gram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риобретать первичный опыт критического отношения к получаемой информации, сопоставления её с информацией из других источников и имеющимся жизненным опытом</w:t>
            </w:r>
          </w:p>
        </w:tc>
        <w:tc>
          <w:tcPr>
            <w:tcW w:w="8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165A" w:rsidRPr="00F92395" w:rsidRDefault="0052165A" w:rsidP="00C14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Регулятивные универсальные учебные действия</w:t>
            </w:r>
          </w:p>
          <w:p w:rsidR="0052165A" w:rsidRPr="00F92395" w:rsidRDefault="0052165A" w:rsidP="00C14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целеполагание как постановка учебной задачи на основе соотнесения того, что уже известно и усвоено учащимися, и того, что ещё неизвестно;</w:t>
            </w:r>
          </w:p>
          <w:p w:rsidR="0052165A" w:rsidRPr="00F92395" w:rsidRDefault="0052165A" w:rsidP="00C14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планирование — определение последовательности промежуточных целей с учётом конечного результата; составление плана и последовательности действий;</w:t>
            </w:r>
          </w:p>
          <w:p w:rsidR="0052165A" w:rsidRPr="00F92395" w:rsidRDefault="0052165A" w:rsidP="00C14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прогнозирование — предвосхищение результата и уровня усвоения знаний, его временных характеристик;</w:t>
            </w:r>
          </w:p>
          <w:p w:rsidR="0052165A" w:rsidRPr="00F92395" w:rsidRDefault="0052165A" w:rsidP="00C14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контроль в форме сличения способа действия и его результата с заданным эталоном с целью обнаружения отклонений и отличий от эталона;</w:t>
            </w:r>
          </w:p>
          <w:p w:rsidR="0052165A" w:rsidRPr="00F92395" w:rsidRDefault="0052165A" w:rsidP="00C14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коррекция — внесение необходимых дополнений и коррективов в план и способ действия в случае расхождения эталона, реального действия и его результата; внесение изменений в результат своей деятельности, исходя из оценки этого результата самим обучающимся, учителем, товарищами;</w:t>
            </w:r>
          </w:p>
          <w:p w:rsidR="0052165A" w:rsidRPr="00F92395" w:rsidRDefault="0052165A" w:rsidP="00C14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• оценка — выделение и осознание </w:t>
            </w:r>
            <w:proofErr w:type="gramStart"/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усвоения; оценка результатов работы;</w:t>
            </w:r>
          </w:p>
          <w:p w:rsidR="0052165A" w:rsidRPr="00F92395" w:rsidRDefault="0052165A" w:rsidP="00C14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• </w:t>
            </w:r>
            <w:proofErr w:type="spellStart"/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саморегуляция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способность к мобилизации сил и энергии, к волевому усилию (к выбору в ситуации мотивационного конфликта) и преодолению препятствий.</w:t>
            </w:r>
          </w:p>
          <w:p w:rsidR="0052165A" w:rsidRPr="00F92395" w:rsidRDefault="0052165A" w:rsidP="00C14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Познавательные универсальные учебные действия.</w:t>
            </w:r>
          </w:p>
          <w:p w:rsidR="0052165A" w:rsidRPr="00F92395" w:rsidRDefault="0052165A" w:rsidP="00C14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логические учебные действия, а так же постановку и решение проблемы.</w:t>
            </w:r>
          </w:p>
          <w:p w:rsidR="0052165A" w:rsidRPr="00F92395" w:rsidRDefault="0052165A" w:rsidP="00C14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Общеучебные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универсальные действия:</w:t>
            </w:r>
          </w:p>
          <w:p w:rsidR="0052165A" w:rsidRPr="00F92395" w:rsidRDefault="0052165A" w:rsidP="00C14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самостоятельное выделение и формулирование познавательной цели;</w:t>
            </w:r>
          </w:p>
          <w:p w:rsidR="0052165A" w:rsidRPr="00F92395" w:rsidRDefault="0052165A" w:rsidP="00C14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поиск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:rsidR="0052165A" w:rsidRPr="00F92395" w:rsidRDefault="0052165A" w:rsidP="00C14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структурирование знаний;</w:t>
            </w:r>
          </w:p>
          <w:p w:rsidR="0052165A" w:rsidRPr="00F92395" w:rsidRDefault="0052165A" w:rsidP="00C14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осознанное и произвольное построение речевого высказывания в устной и письменной форме;</w:t>
            </w:r>
          </w:p>
          <w:p w:rsidR="0052165A" w:rsidRPr="00F92395" w:rsidRDefault="0052165A" w:rsidP="00C14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выбор наиболее эффективных способов решения задач в зависимости от конкретных условий;</w:t>
            </w:r>
          </w:p>
          <w:p w:rsidR="0052165A" w:rsidRPr="00F92395" w:rsidRDefault="0052165A" w:rsidP="00C14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рефлексия способов и условий действия, контроль и оценка процесса и результатов деятельности;</w:t>
            </w:r>
          </w:p>
          <w:p w:rsidR="0052165A" w:rsidRPr="00F92395" w:rsidRDefault="0052165A" w:rsidP="00C14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</w:t>
            </w:r>
          </w:p>
          <w:p w:rsidR="0052165A" w:rsidRPr="00F92395" w:rsidRDefault="0052165A" w:rsidP="00C14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52165A" w:rsidRPr="00F92395" w:rsidRDefault="0052165A" w:rsidP="00C1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2165A" w:rsidRPr="00F92395" w:rsidRDefault="0052165A" w:rsidP="00F92395">
      <w:pPr>
        <w:widowControl w:val="0"/>
        <w:tabs>
          <w:tab w:val="left" w:leader="dot" w:pos="624"/>
        </w:tabs>
        <w:autoSpaceDE w:val="0"/>
        <w:spacing w:after="0" w:line="240" w:lineRule="auto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</w:p>
    <w:p w:rsidR="0052165A" w:rsidRPr="00F92395" w:rsidRDefault="0052165A" w:rsidP="00F923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65A" w:rsidRPr="00F92395" w:rsidRDefault="0052165A" w:rsidP="00F9239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23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2395">
        <w:rPr>
          <w:rFonts w:ascii="Times New Roman" w:eastAsia="Times New Roman" w:hAnsi="Times New Roman" w:cs="Times New Roman"/>
          <w:b/>
          <w:bCs/>
          <w:sz w:val="24"/>
          <w:szCs w:val="24"/>
        </w:rPr>
        <w:t>к учебнику «</w:t>
      </w:r>
      <w:proofErr w:type="spellStart"/>
      <w:r w:rsidRPr="00F92395">
        <w:rPr>
          <w:rFonts w:ascii="Times New Roman" w:eastAsia="Times New Roman" w:hAnsi="Times New Roman" w:cs="Times New Roman"/>
          <w:b/>
          <w:bCs/>
          <w:sz w:val="24"/>
          <w:szCs w:val="24"/>
        </w:rPr>
        <w:t>Уку</w:t>
      </w:r>
      <w:proofErr w:type="spellEnd"/>
      <w:r w:rsidRPr="00F923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92395">
        <w:rPr>
          <w:rFonts w:ascii="Times New Roman" w:eastAsia="Times New Roman" w:hAnsi="Times New Roman" w:cs="Times New Roman"/>
          <w:b/>
          <w:bCs/>
          <w:sz w:val="24"/>
          <w:szCs w:val="24"/>
        </w:rPr>
        <w:t>китабы</w:t>
      </w:r>
      <w:proofErr w:type="spellEnd"/>
      <w:r w:rsidRPr="00F923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» </w:t>
      </w:r>
      <w:proofErr w:type="spellStart"/>
      <w:r w:rsidRPr="00F92395">
        <w:rPr>
          <w:rFonts w:ascii="Times New Roman" w:eastAsia="Times New Roman" w:hAnsi="Times New Roman" w:cs="Times New Roman"/>
          <w:b/>
          <w:bCs/>
          <w:sz w:val="24"/>
          <w:szCs w:val="24"/>
        </w:rPr>
        <w:t>Р.Х.Ягафарова</w:t>
      </w:r>
      <w:proofErr w:type="spellEnd"/>
      <w:r w:rsidRPr="00F923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2395">
        <w:rPr>
          <w:rFonts w:ascii="Times New Roman" w:eastAsia="Times New Roman" w:hAnsi="Times New Roman" w:cs="Times New Roman"/>
          <w:b/>
          <w:bCs/>
          <w:sz w:val="24"/>
          <w:szCs w:val="24"/>
        </w:rPr>
        <w:t>3 класс</w:t>
      </w:r>
      <w:proofErr w:type="gramStart"/>
      <w:r w:rsidRPr="00F923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</w:p>
    <w:p w:rsidR="0052165A" w:rsidRPr="00F92395" w:rsidRDefault="000F6507" w:rsidP="00F92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Курс рассчитан на 68</w:t>
      </w:r>
      <w:r w:rsidR="0052165A" w:rsidRPr="00F923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2 ч в неделю, 68</w:t>
      </w:r>
      <w:r w:rsidR="0052165A" w:rsidRPr="00F92395">
        <w:rPr>
          <w:rFonts w:ascii="Times New Roman" w:eastAsia="Times New Roman" w:hAnsi="Times New Roman" w:cs="Times New Roman"/>
          <w:sz w:val="24"/>
          <w:szCs w:val="24"/>
        </w:rPr>
        <w:t xml:space="preserve"> учебных недель)</w:t>
      </w:r>
    </w:p>
    <w:p w:rsidR="0052165A" w:rsidRPr="00F92395" w:rsidRDefault="0052165A" w:rsidP="00F92395">
      <w:pPr>
        <w:widowControl w:val="0"/>
        <w:tabs>
          <w:tab w:val="left" w:leader="dot" w:pos="624"/>
        </w:tabs>
        <w:autoSpaceDE w:val="0"/>
        <w:spacing w:after="0" w:line="24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  <w:r w:rsidRPr="00F92395"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  <w:t xml:space="preserve"> </w:t>
      </w:r>
    </w:p>
    <w:tbl>
      <w:tblPr>
        <w:tblpPr w:leftFromText="180" w:rightFromText="180" w:vertAnchor="text" w:horzAnchor="margin" w:tblpY="397"/>
        <w:tblW w:w="135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18"/>
        <w:gridCol w:w="3969"/>
      </w:tblGrid>
      <w:tr w:rsidR="0052165A" w:rsidRPr="00F92395" w:rsidTr="0052165A">
        <w:trPr>
          <w:trHeight w:val="300"/>
          <w:tblCellSpacing w:w="0" w:type="dxa"/>
        </w:trPr>
        <w:tc>
          <w:tcPr>
            <w:tcW w:w="9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165A" w:rsidRPr="00F92395" w:rsidRDefault="0052165A" w:rsidP="000F6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Тематическое    планирование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165A" w:rsidRPr="00F92395" w:rsidRDefault="0052165A" w:rsidP="000F6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52165A" w:rsidRPr="00F92395" w:rsidTr="000F6507">
        <w:trPr>
          <w:trHeight w:val="319"/>
          <w:tblCellSpacing w:w="0" w:type="dxa"/>
        </w:trPr>
        <w:tc>
          <w:tcPr>
            <w:tcW w:w="9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165A" w:rsidRPr="00F92395" w:rsidRDefault="0052165A" w:rsidP="000F6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Родная сторона, родная земля</w:t>
            </w:r>
            <w:proofErr w:type="gramStart"/>
            <w:r w:rsidRPr="00F923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.</w:t>
            </w:r>
            <w:proofErr w:type="gramEnd"/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165A" w:rsidRPr="00F92395" w:rsidRDefault="00665405" w:rsidP="000F6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 часов</w:t>
            </w:r>
          </w:p>
        </w:tc>
      </w:tr>
      <w:tr w:rsidR="0052165A" w:rsidRPr="00F92395" w:rsidTr="000F6507">
        <w:trPr>
          <w:trHeight w:val="185"/>
          <w:tblCellSpacing w:w="0" w:type="dxa"/>
        </w:trPr>
        <w:tc>
          <w:tcPr>
            <w:tcW w:w="9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165A" w:rsidRPr="00F92395" w:rsidRDefault="0052165A" w:rsidP="000F6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Кто я</w:t>
            </w:r>
            <w:proofErr w:type="gramStart"/>
            <w:r w:rsidRPr="00F923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?</w:t>
            </w:r>
            <w:proofErr w:type="gramEnd"/>
            <w:r w:rsidRPr="00F923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165A" w:rsidRPr="00F92395" w:rsidRDefault="00665405" w:rsidP="000F6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 часов</w:t>
            </w:r>
          </w:p>
        </w:tc>
      </w:tr>
      <w:tr w:rsidR="0052165A" w:rsidRPr="00F92395" w:rsidTr="000F6507">
        <w:trPr>
          <w:trHeight w:val="304"/>
          <w:tblCellSpacing w:w="0" w:type="dxa"/>
        </w:trPr>
        <w:tc>
          <w:tcPr>
            <w:tcW w:w="9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165A" w:rsidRPr="00F92395" w:rsidRDefault="0052165A" w:rsidP="000F65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«Человек и природа» 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165A" w:rsidRPr="00F92395" w:rsidRDefault="00665405" w:rsidP="000F6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="0052165A" w:rsidRPr="00F923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часов</w:t>
            </w:r>
          </w:p>
        </w:tc>
      </w:tr>
      <w:tr w:rsidR="0052165A" w:rsidRPr="00F92395" w:rsidTr="000F6507">
        <w:trPr>
          <w:trHeight w:val="198"/>
          <w:tblCellSpacing w:w="0" w:type="dxa"/>
        </w:trPr>
        <w:tc>
          <w:tcPr>
            <w:tcW w:w="9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165A" w:rsidRPr="00F92395" w:rsidRDefault="0052165A" w:rsidP="000F6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Переводы великих русских писателей  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165A" w:rsidRPr="00F92395" w:rsidRDefault="00567067" w:rsidP="000F6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52165A"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52165A" w:rsidRPr="00F92395" w:rsidTr="000F6507">
        <w:trPr>
          <w:trHeight w:val="247"/>
          <w:tblCellSpacing w:w="0" w:type="dxa"/>
        </w:trPr>
        <w:tc>
          <w:tcPr>
            <w:tcW w:w="9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165A" w:rsidRPr="00F92395" w:rsidRDefault="0052165A" w:rsidP="000F6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9 мая – День Победы 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165A" w:rsidRPr="00F92395" w:rsidRDefault="006A7EC9" w:rsidP="000F6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часов</w:t>
            </w:r>
          </w:p>
        </w:tc>
      </w:tr>
      <w:tr w:rsidR="0052165A" w:rsidRPr="00F92395" w:rsidTr="000F6507">
        <w:trPr>
          <w:trHeight w:val="141"/>
          <w:tblCellSpacing w:w="0" w:type="dxa"/>
        </w:trPr>
        <w:tc>
          <w:tcPr>
            <w:tcW w:w="9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165A" w:rsidRPr="00F92395" w:rsidRDefault="0052165A" w:rsidP="000F6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923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Давным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давно</w:t>
            </w:r>
            <w:proofErr w:type="gramEnd"/>
            <w:r w:rsidRPr="00F923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… 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165A" w:rsidRPr="00F92395" w:rsidRDefault="00D86BD9" w:rsidP="00D86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52165A"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52165A" w:rsidRPr="00F92395" w:rsidTr="0052165A">
        <w:trPr>
          <w:trHeight w:val="315"/>
          <w:tblCellSpacing w:w="0" w:type="dxa"/>
        </w:trPr>
        <w:tc>
          <w:tcPr>
            <w:tcW w:w="9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165A" w:rsidRPr="00F92395" w:rsidRDefault="0052165A" w:rsidP="000F6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2165A" w:rsidRPr="00F92395" w:rsidRDefault="00D86BD9" w:rsidP="000F6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 часов</w:t>
            </w:r>
          </w:p>
        </w:tc>
      </w:tr>
    </w:tbl>
    <w:p w:rsidR="0052165A" w:rsidRPr="00F92395" w:rsidRDefault="0052165A" w:rsidP="00F923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165A" w:rsidRPr="00F92395" w:rsidRDefault="0052165A" w:rsidP="00F92395">
      <w:pPr>
        <w:widowControl w:val="0"/>
        <w:tabs>
          <w:tab w:val="left" w:leader="dot" w:pos="624"/>
        </w:tabs>
        <w:autoSpaceDE w:val="0"/>
        <w:spacing w:after="0" w:line="24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</w:p>
    <w:p w:rsidR="0052165A" w:rsidRPr="00F92395" w:rsidRDefault="0052165A" w:rsidP="00F92395">
      <w:pPr>
        <w:widowControl w:val="0"/>
        <w:tabs>
          <w:tab w:val="left" w:leader="dot" w:pos="624"/>
        </w:tabs>
        <w:autoSpaceDE w:val="0"/>
        <w:spacing w:after="0" w:line="240" w:lineRule="auto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</w:p>
    <w:p w:rsidR="000F6507" w:rsidRDefault="000F6507" w:rsidP="00F92395">
      <w:pPr>
        <w:widowControl w:val="0"/>
        <w:tabs>
          <w:tab w:val="left" w:leader="dot" w:pos="624"/>
        </w:tabs>
        <w:autoSpaceDE w:val="0"/>
        <w:spacing w:after="0" w:line="24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</w:p>
    <w:p w:rsidR="000F6507" w:rsidRDefault="000F6507" w:rsidP="00F92395">
      <w:pPr>
        <w:widowControl w:val="0"/>
        <w:tabs>
          <w:tab w:val="left" w:leader="dot" w:pos="624"/>
        </w:tabs>
        <w:autoSpaceDE w:val="0"/>
        <w:spacing w:after="0" w:line="24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</w:p>
    <w:p w:rsidR="000F6507" w:rsidRDefault="000F6507" w:rsidP="00F92395">
      <w:pPr>
        <w:widowControl w:val="0"/>
        <w:tabs>
          <w:tab w:val="left" w:leader="dot" w:pos="624"/>
        </w:tabs>
        <w:autoSpaceDE w:val="0"/>
        <w:spacing w:after="0" w:line="24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</w:p>
    <w:p w:rsidR="000F6507" w:rsidRDefault="000F6507" w:rsidP="00F92395">
      <w:pPr>
        <w:widowControl w:val="0"/>
        <w:tabs>
          <w:tab w:val="left" w:leader="dot" w:pos="624"/>
        </w:tabs>
        <w:autoSpaceDE w:val="0"/>
        <w:spacing w:after="0" w:line="24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</w:p>
    <w:p w:rsidR="000F6507" w:rsidRDefault="000F6507" w:rsidP="00F92395">
      <w:pPr>
        <w:widowControl w:val="0"/>
        <w:tabs>
          <w:tab w:val="left" w:leader="dot" w:pos="624"/>
        </w:tabs>
        <w:autoSpaceDE w:val="0"/>
        <w:spacing w:after="0" w:line="24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</w:p>
    <w:p w:rsidR="000F6507" w:rsidRDefault="000F6507" w:rsidP="00F92395">
      <w:pPr>
        <w:widowControl w:val="0"/>
        <w:tabs>
          <w:tab w:val="left" w:leader="dot" w:pos="624"/>
        </w:tabs>
        <w:autoSpaceDE w:val="0"/>
        <w:spacing w:after="0" w:line="24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</w:p>
    <w:p w:rsidR="000F6507" w:rsidRDefault="000F6507" w:rsidP="00F92395">
      <w:pPr>
        <w:widowControl w:val="0"/>
        <w:tabs>
          <w:tab w:val="left" w:leader="dot" w:pos="624"/>
        </w:tabs>
        <w:autoSpaceDE w:val="0"/>
        <w:spacing w:after="0" w:line="24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</w:p>
    <w:p w:rsidR="000F6507" w:rsidRDefault="000F6507" w:rsidP="00F92395">
      <w:pPr>
        <w:widowControl w:val="0"/>
        <w:tabs>
          <w:tab w:val="left" w:leader="dot" w:pos="624"/>
        </w:tabs>
        <w:autoSpaceDE w:val="0"/>
        <w:spacing w:after="0" w:line="24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</w:p>
    <w:p w:rsidR="000F6507" w:rsidRDefault="000F6507" w:rsidP="00F92395">
      <w:pPr>
        <w:widowControl w:val="0"/>
        <w:tabs>
          <w:tab w:val="left" w:leader="dot" w:pos="624"/>
        </w:tabs>
        <w:autoSpaceDE w:val="0"/>
        <w:spacing w:after="0" w:line="24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</w:p>
    <w:p w:rsidR="000F6507" w:rsidRDefault="000F6507" w:rsidP="00F92395">
      <w:pPr>
        <w:widowControl w:val="0"/>
        <w:tabs>
          <w:tab w:val="left" w:leader="dot" w:pos="624"/>
        </w:tabs>
        <w:autoSpaceDE w:val="0"/>
        <w:spacing w:after="0" w:line="24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</w:p>
    <w:p w:rsidR="00C14E19" w:rsidRDefault="00C14E19" w:rsidP="00F92395">
      <w:pPr>
        <w:widowControl w:val="0"/>
        <w:tabs>
          <w:tab w:val="left" w:leader="dot" w:pos="624"/>
        </w:tabs>
        <w:autoSpaceDE w:val="0"/>
        <w:spacing w:after="0" w:line="24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</w:p>
    <w:p w:rsidR="00C14E19" w:rsidRDefault="00C14E19" w:rsidP="00F92395">
      <w:pPr>
        <w:widowControl w:val="0"/>
        <w:tabs>
          <w:tab w:val="left" w:leader="dot" w:pos="624"/>
        </w:tabs>
        <w:autoSpaceDE w:val="0"/>
        <w:spacing w:after="0" w:line="24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</w:p>
    <w:p w:rsidR="00C14E19" w:rsidRDefault="00C14E19" w:rsidP="00F92395">
      <w:pPr>
        <w:widowControl w:val="0"/>
        <w:tabs>
          <w:tab w:val="left" w:leader="dot" w:pos="624"/>
        </w:tabs>
        <w:autoSpaceDE w:val="0"/>
        <w:spacing w:after="0" w:line="24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</w:p>
    <w:p w:rsidR="00C14E19" w:rsidRDefault="00C14E19" w:rsidP="00F92395">
      <w:pPr>
        <w:widowControl w:val="0"/>
        <w:tabs>
          <w:tab w:val="left" w:leader="dot" w:pos="624"/>
        </w:tabs>
        <w:autoSpaceDE w:val="0"/>
        <w:spacing w:after="0" w:line="24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</w:p>
    <w:p w:rsidR="00C14E19" w:rsidRDefault="00C14E19" w:rsidP="00F92395">
      <w:pPr>
        <w:widowControl w:val="0"/>
        <w:tabs>
          <w:tab w:val="left" w:leader="dot" w:pos="624"/>
        </w:tabs>
        <w:autoSpaceDE w:val="0"/>
        <w:spacing w:after="0" w:line="24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</w:p>
    <w:p w:rsidR="0052165A" w:rsidRPr="00F92395" w:rsidRDefault="0052165A" w:rsidP="00F92395">
      <w:pPr>
        <w:widowControl w:val="0"/>
        <w:tabs>
          <w:tab w:val="left" w:leader="dot" w:pos="624"/>
        </w:tabs>
        <w:autoSpaceDE w:val="0"/>
        <w:spacing w:after="0" w:line="240" w:lineRule="auto"/>
        <w:jc w:val="center"/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</w:pPr>
      <w:r w:rsidRPr="00F92395"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  <w:t xml:space="preserve">Календарно </w:t>
      </w:r>
      <w:proofErr w:type="gramStart"/>
      <w:r w:rsidRPr="00F92395"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  <w:t>-т</w:t>
      </w:r>
      <w:proofErr w:type="gramEnd"/>
      <w:r w:rsidRPr="00F92395">
        <w:rPr>
          <w:rFonts w:ascii="Times New Roman" w:eastAsia="@Arial Unicode MS" w:hAnsi="Times New Roman" w:cs="Times New Roman"/>
          <w:b/>
          <w:iCs/>
          <w:color w:val="000000"/>
          <w:kern w:val="2"/>
          <w:sz w:val="24"/>
          <w:szCs w:val="24"/>
          <w:lang w:eastAsia="ar-SA"/>
        </w:rPr>
        <w:t>ематическое планировании к</w:t>
      </w:r>
      <w:r w:rsidRPr="00F92395"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  <w:t xml:space="preserve"> </w:t>
      </w:r>
      <w:r w:rsidRPr="00F92395">
        <w:rPr>
          <w:rFonts w:ascii="Times New Roman" w:hAnsi="Times New Roman" w:cs="Times New Roman"/>
          <w:b/>
          <w:sz w:val="24"/>
          <w:szCs w:val="24"/>
        </w:rPr>
        <w:t xml:space="preserve">учебнику  </w:t>
      </w:r>
    </w:p>
    <w:p w:rsidR="0052165A" w:rsidRPr="00F92395" w:rsidRDefault="0052165A" w:rsidP="00F923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20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1982"/>
        <w:gridCol w:w="4822"/>
        <w:gridCol w:w="992"/>
        <w:gridCol w:w="1276"/>
        <w:gridCol w:w="1560"/>
      </w:tblGrid>
      <w:tr w:rsidR="005F1E62" w:rsidRPr="00F92395" w:rsidTr="005F1E62">
        <w:trPr>
          <w:trHeight w:val="579"/>
        </w:trPr>
        <w:tc>
          <w:tcPr>
            <w:tcW w:w="568" w:type="dxa"/>
            <w:vMerge w:val="restart"/>
          </w:tcPr>
          <w:p w:rsidR="005F1E62" w:rsidRPr="00F92395" w:rsidRDefault="005F1E62" w:rsidP="00F92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1E62" w:rsidRPr="00F92395" w:rsidRDefault="005F1E62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39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F1E62" w:rsidRPr="00F92395" w:rsidRDefault="005F1E62" w:rsidP="00F92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9239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9239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804" w:type="dxa"/>
            <w:gridSpan w:val="2"/>
            <w:vMerge w:val="restart"/>
          </w:tcPr>
          <w:p w:rsidR="005F1E62" w:rsidRPr="00F92395" w:rsidRDefault="005F1E62" w:rsidP="00F92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1E62" w:rsidRPr="00F92395" w:rsidRDefault="005F1E62" w:rsidP="00F92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1E62" w:rsidRPr="00F92395" w:rsidRDefault="005F1E62" w:rsidP="00F92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39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5F1E62" w:rsidRDefault="005F1E62" w:rsidP="00AD2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F1E62" w:rsidRDefault="005F1E62" w:rsidP="00AD2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</w:tcPr>
          <w:p w:rsidR="005F1E62" w:rsidRPr="00F92395" w:rsidRDefault="005F1E62" w:rsidP="00AD2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5F1E62" w:rsidRPr="00F92395" w:rsidTr="00783077">
        <w:trPr>
          <w:trHeight w:val="697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5F1E62" w:rsidRPr="00F92395" w:rsidRDefault="005F1E62" w:rsidP="00F92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vMerge/>
            <w:tcBorders>
              <w:bottom w:val="single" w:sz="4" w:space="0" w:color="auto"/>
            </w:tcBorders>
          </w:tcPr>
          <w:p w:rsidR="005F1E62" w:rsidRPr="00F92395" w:rsidRDefault="005F1E62" w:rsidP="00F92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F1E62" w:rsidRDefault="005F1E62" w:rsidP="00F92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F1E62" w:rsidRPr="00F92395" w:rsidRDefault="005F1E62" w:rsidP="00F92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1E62" w:rsidRPr="00F92395" w:rsidRDefault="005F1E62" w:rsidP="00F92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5F1E62" w:rsidRPr="00F92395" w:rsidTr="00783077">
        <w:trPr>
          <w:gridAfter w:val="4"/>
          <w:wAfter w:w="8650" w:type="dxa"/>
          <w:trHeight w:val="418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1E62" w:rsidRPr="00F92395" w:rsidRDefault="005F1E62" w:rsidP="00AD2BB4">
            <w:pPr>
              <w:spacing w:after="0" w:line="240" w:lineRule="auto"/>
              <w:ind w:left="82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424"/>
        </w:trPr>
        <w:tc>
          <w:tcPr>
            <w:tcW w:w="568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Г.Тукай «Родная деревня» </w:t>
            </w:r>
          </w:p>
        </w:tc>
        <w:tc>
          <w:tcPr>
            <w:tcW w:w="992" w:type="dxa"/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F0FFC" w:rsidRPr="00FF0FFC" w:rsidRDefault="00FF0FFC" w:rsidP="00FF0F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FFC">
              <w:rPr>
                <w:rFonts w:ascii="Times New Roman" w:hAnsi="Times New Roman" w:cs="Times New Roman"/>
                <w:b/>
                <w:sz w:val="24"/>
                <w:szCs w:val="24"/>
              </w:rPr>
              <w:t>2.09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F0FFC" w:rsidRPr="002A0666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A066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2.09</w:t>
            </w:r>
          </w:p>
        </w:tc>
      </w:tr>
      <w:tr w:rsidR="00FF0FFC" w:rsidRPr="00F92395" w:rsidTr="005F1E62">
        <w:trPr>
          <w:trHeight w:val="28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Р.Файзуллин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«Единственный»</w:t>
            </w:r>
          </w:p>
        </w:tc>
        <w:tc>
          <w:tcPr>
            <w:tcW w:w="992" w:type="dxa"/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F0FFC" w:rsidRPr="00FF0FFC" w:rsidRDefault="00FF0FFC" w:rsidP="00FF0F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F0FF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7/09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F0FFC" w:rsidRPr="002A0666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2A066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7/09</w:t>
            </w:r>
          </w:p>
        </w:tc>
      </w:tr>
      <w:tr w:rsidR="00FF0FFC" w:rsidRPr="00F92395" w:rsidTr="005F1E62">
        <w:trPr>
          <w:trHeight w:val="52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Н.Арсланов «Есть своя Родина, своя республика»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F0FFC" w:rsidRPr="00FF0FFC" w:rsidRDefault="00FF0FFC" w:rsidP="00FF0F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FFC">
              <w:rPr>
                <w:rFonts w:ascii="Times New Roman" w:hAnsi="Times New Roman" w:cs="Times New Roman"/>
                <w:b/>
                <w:sz w:val="24"/>
                <w:szCs w:val="24"/>
              </w:rPr>
              <w:t>9.09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F0FFC" w:rsidRPr="00764C69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4C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9.09</w:t>
            </w:r>
          </w:p>
        </w:tc>
      </w:tr>
      <w:tr w:rsidR="00FF0FFC" w:rsidRPr="00F92395" w:rsidTr="005F1E62">
        <w:trPr>
          <w:trHeight w:val="303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00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Р.Хафизова </w:t>
            </w:r>
            <w:r w:rsidRPr="00F00311">
              <w:rPr>
                <w:rFonts w:ascii="Times New Roman" w:eastAsia="Times New Roman" w:hAnsi="Times New Roman" w:cs="Times New Roman"/>
                <w:sz w:val="24"/>
                <w:szCs w:val="24"/>
              </w:rPr>
              <w:t>«Млечный путь»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F0FFC" w:rsidRPr="00FF0FFC" w:rsidRDefault="00FF0FFC" w:rsidP="00FF0F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FFC">
              <w:rPr>
                <w:rFonts w:ascii="Times New Roman" w:hAnsi="Times New Roman" w:cs="Times New Roman"/>
                <w:b/>
                <w:sz w:val="24"/>
                <w:szCs w:val="24"/>
              </w:rPr>
              <w:t>14.09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F0FFC" w:rsidRPr="00764C69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64C6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14.09</w:t>
            </w:r>
          </w:p>
        </w:tc>
      </w:tr>
      <w:tr w:rsidR="00FF0FFC" w:rsidRPr="00F92395" w:rsidTr="005F1E62">
        <w:trPr>
          <w:trHeight w:val="510"/>
        </w:trPr>
        <w:tc>
          <w:tcPr>
            <w:tcW w:w="568" w:type="dxa"/>
            <w:tcBorders>
              <w:top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Т.Миннуллин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«Зачем нужен родной язык»,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F0FFC" w:rsidRPr="00FF0FFC" w:rsidRDefault="00FF0FFC" w:rsidP="00FF0F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FFC">
              <w:rPr>
                <w:rFonts w:ascii="Times New Roman" w:hAnsi="Times New Roman" w:cs="Times New Roman"/>
                <w:b/>
                <w:sz w:val="24"/>
                <w:szCs w:val="24"/>
              </w:rPr>
              <w:t>16.09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F0FFC" w:rsidRPr="00551484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5148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16.09</w:t>
            </w:r>
          </w:p>
        </w:tc>
      </w:tr>
      <w:tr w:rsidR="00FF0FFC" w:rsidRPr="00F92395" w:rsidTr="005F1E62">
        <w:trPr>
          <w:trHeight w:val="210"/>
        </w:trPr>
        <w:tc>
          <w:tcPr>
            <w:tcW w:w="568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Р.Ахметзянов «Родной язык»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F0FFC" w:rsidRPr="00FF0FFC" w:rsidRDefault="00FF0FFC" w:rsidP="00FF0F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FFC">
              <w:rPr>
                <w:rFonts w:ascii="Times New Roman" w:hAnsi="Times New Roman" w:cs="Times New Roman"/>
                <w:b/>
                <w:sz w:val="24"/>
                <w:szCs w:val="24"/>
              </w:rPr>
              <w:t>21.09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F0FFC" w:rsidRPr="00551484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5148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21.09</w:t>
            </w:r>
          </w:p>
        </w:tc>
      </w:tr>
      <w:tr w:rsidR="00FF0FFC" w:rsidRPr="00F92395" w:rsidTr="005F1E62">
        <w:trPr>
          <w:trHeight w:val="62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А.Лиханов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«Два слова»</w:t>
            </w:r>
          </w:p>
          <w:p w:rsidR="00FF0FFC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Р.Байтимеров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«Родной край»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F0FFC" w:rsidRPr="00FF0FFC" w:rsidRDefault="00FF0FFC" w:rsidP="00FF0F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FFC">
              <w:rPr>
                <w:rFonts w:ascii="Times New Roman" w:hAnsi="Times New Roman" w:cs="Times New Roman"/>
                <w:b/>
                <w:sz w:val="24"/>
                <w:szCs w:val="24"/>
              </w:rPr>
              <w:t>23.09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FF0FFC" w:rsidRPr="00551484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5148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23.09</w:t>
            </w:r>
          </w:p>
        </w:tc>
      </w:tr>
      <w:tr w:rsidR="00FF0FFC" w:rsidRPr="00F92395" w:rsidTr="005F1E62">
        <w:trPr>
          <w:trHeight w:val="267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чтение. </w:t>
            </w:r>
          </w:p>
          <w:p w:rsidR="00FF0FFC" w:rsidRPr="00F92395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и задания к разделу.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FF0FFC" w:rsidRPr="00FF0FFC" w:rsidRDefault="00FF0FFC" w:rsidP="00FF0F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FFC">
              <w:rPr>
                <w:rFonts w:ascii="Times New Roman" w:hAnsi="Times New Roman" w:cs="Times New Roman"/>
                <w:b/>
                <w:sz w:val="24"/>
                <w:szCs w:val="24"/>
              </w:rPr>
              <w:t>28.09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FF0FFC" w:rsidRPr="00516C4B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6C4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28.09</w:t>
            </w:r>
          </w:p>
        </w:tc>
      </w:tr>
      <w:tr w:rsidR="00FF0FFC" w:rsidRPr="00F92395" w:rsidTr="005F1E62">
        <w:tc>
          <w:tcPr>
            <w:tcW w:w="568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gridSpan w:val="2"/>
          </w:tcPr>
          <w:p w:rsidR="00FF0FFC" w:rsidRPr="00F92395" w:rsidRDefault="00FF0FFC" w:rsidP="00665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А.Г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илазо</w:t>
            </w: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«Человек»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F0FFC" w:rsidRPr="00FF0FFC" w:rsidRDefault="00FF0FFC" w:rsidP="00FF0FFC">
            <w:pPr>
              <w:pStyle w:val="a4"/>
              <w:spacing w:line="240" w:lineRule="auto"/>
              <w:ind w:left="0" w:right="-5"/>
              <w:rPr>
                <w:b/>
                <w:sz w:val="24"/>
                <w:szCs w:val="24"/>
              </w:rPr>
            </w:pPr>
            <w:r w:rsidRPr="00FF0FFC">
              <w:rPr>
                <w:b/>
                <w:sz w:val="24"/>
                <w:szCs w:val="24"/>
              </w:rPr>
              <w:t>30.09</w:t>
            </w:r>
          </w:p>
        </w:tc>
        <w:tc>
          <w:tcPr>
            <w:tcW w:w="1560" w:type="dxa"/>
          </w:tcPr>
          <w:p w:rsidR="00FF0FFC" w:rsidRPr="00516C4B" w:rsidRDefault="00FF0FFC" w:rsidP="00F92395">
            <w:pPr>
              <w:pStyle w:val="a4"/>
              <w:spacing w:line="240" w:lineRule="auto"/>
              <w:ind w:left="0" w:right="-5"/>
              <w:rPr>
                <w:b/>
                <w:color w:val="FF0000"/>
                <w:sz w:val="24"/>
                <w:szCs w:val="24"/>
              </w:rPr>
            </w:pPr>
            <w:r w:rsidRPr="00516C4B">
              <w:rPr>
                <w:b/>
                <w:color w:val="FF0000"/>
                <w:sz w:val="24"/>
                <w:szCs w:val="24"/>
              </w:rPr>
              <w:t>30.09</w:t>
            </w:r>
          </w:p>
        </w:tc>
      </w:tr>
      <w:tr w:rsidR="00FF0FFC" w:rsidRPr="00F92395" w:rsidTr="005F1E62">
        <w:trPr>
          <w:trHeight w:val="300"/>
        </w:trPr>
        <w:tc>
          <w:tcPr>
            <w:tcW w:w="568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tabs>
                <w:tab w:val="center" w:pos="274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Х.Туфан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«Мать и дитя»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F0FFC" w:rsidRPr="00FF0FFC" w:rsidRDefault="00FF0FFC" w:rsidP="00FF0F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FFC">
              <w:rPr>
                <w:rFonts w:ascii="Times New Roman" w:hAnsi="Times New Roman" w:cs="Times New Roman"/>
                <w:b/>
                <w:sz w:val="24"/>
                <w:szCs w:val="24"/>
              </w:rPr>
              <w:t>5.10</w:t>
            </w:r>
          </w:p>
        </w:tc>
        <w:tc>
          <w:tcPr>
            <w:tcW w:w="1560" w:type="dxa"/>
          </w:tcPr>
          <w:p w:rsidR="00FF0FFC" w:rsidRPr="00516C4B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6C4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5.10</w:t>
            </w:r>
          </w:p>
        </w:tc>
      </w:tr>
      <w:tr w:rsidR="00FF0FFC" w:rsidRPr="00F92395" w:rsidTr="005F1E62">
        <w:trPr>
          <w:trHeight w:val="27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tabs>
                <w:tab w:val="center" w:pos="274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Т.Миннуллин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«Папа»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F0FFC" w:rsidRPr="00FF0FFC" w:rsidRDefault="00FF0FFC" w:rsidP="00FF0F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FFC">
              <w:rPr>
                <w:rFonts w:ascii="Times New Roman" w:hAnsi="Times New Roman" w:cs="Times New Roman"/>
                <w:b/>
                <w:sz w:val="24"/>
                <w:szCs w:val="24"/>
              </w:rPr>
              <w:t>7.10</w:t>
            </w:r>
          </w:p>
        </w:tc>
        <w:tc>
          <w:tcPr>
            <w:tcW w:w="1560" w:type="dxa"/>
          </w:tcPr>
          <w:p w:rsidR="00FF0FFC" w:rsidRPr="00937BAF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37BA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7.10</w:t>
            </w:r>
          </w:p>
        </w:tc>
      </w:tr>
      <w:tr w:rsidR="00FF0FFC" w:rsidRPr="00F92395" w:rsidTr="005F1E62">
        <w:trPr>
          <w:trHeight w:val="5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833014">
            <w:pPr>
              <w:tabs>
                <w:tab w:val="center" w:pos="274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А.Г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илазо</w:t>
            </w: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«Любил мечтать»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F0FFC" w:rsidRPr="00FF0FFC" w:rsidRDefault="00FF0FFC" w:rsidP="00FF0F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FFC">
              <w:rPr>
                <w:rFonts w:ascii="Times New Roman" w:hAnsi="Times New Roman" w:cs="Times New Roman"/>
                <w:b/>
                <w:sz w:val="24"/>
                <w:szCs w:val="24"/>
              </w:rPr>
              <w:t>12.10</w:t>
            </w:r>
          </w:p>
        </w:tc>
        <w:tc>
          <w:tcPr>
            <w:tcW w:w="1560" w:type="dxa"/>
          </w:tcPr>
          <w:p w:rsidR="00FF0FFC" w:rsidRPr="00424F7D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24F7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12.10</w:t>
            </w:r>
          </w:p>
        </w:tc>
      </w:tr>
      <w:tr w:rsidR="00FF0FFC" w:rsidRPr="00F92395" w:rsidTr="005F1E62">
        <w:trPr>
          <w:trHeight w:val="53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tabs>
                <w:tab w:val="center" w:pos="274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И.Туктар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«Один путешественник»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0FFC" w:rsidRPr="00FF0FFC" w:rsidRDefault="00FF0FFC" w:rsidP="00FF0F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FFC">
              <w:rPr>
                <w:rFonts w:ascii="Times New Roman" w:hAnsi="Times New Roman" w:cs="Times New Roman"/>
                <w:b/>
                <w:sz w:val="24"/>
                <w:szCs w:val="24"/>
              </w:rPr>
              <w:t>14.10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0FFC" w:rsidRPr="00424F7D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14.10</w:t>
            </w:r>
          </w:p>
        </w:tc>
      </w:tr>
      <w:tr w:rsidR="00FF0FFC" w:rsidRPr="00F92395" w:rsidTr="005F1E62">
        <w:trPr>
          <w:trHeight w:val="55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tabs>
                <w:tab w:val="center" w:pos="274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Р.Гариф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 ушко сказанное слово»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0FFC" w:rsidRPr="00FF0FFC" w:rsidRDefault="00FF0FFC" w:rsidP="00FF0F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FFC">
              <w:rPr>
                <w:rFonts w:ascii="Times New Roman" w:hAnsi="Times New Roman" w:cs="Times New Roman"/>
                <w:b/>
                <w:sz w:val="24"/>
                <w:szCs w:val="24"/>
              </w:rPr>
              <w:t>19.10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0FFC" w:rsidRPr="005029FA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029F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19.10</w:t>
            </w:r>
          </w:p>
        </w:tc>
      </w:tr>
      <w:tr w:rsidR="00FF0FFC" w:rsidRPr="00F92395" w:rsidTr="005F1E62">
        <w:trPr>
          <w:trHeight w:val="55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tabs>
                <w:tab w:val="center" w:pos="274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Р.Мингалим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«Надо думать»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0FFC" w:rsidRPr="0006740A" w:rsidRDefault="00FF0FFC" w:rsidP="00FF0F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40A">
              <w:rPr>
                <w:rFonts w:ascii="Times New Roman" w:hAnsi="Times New Roman" w:cs="Times New Roman"/>
                <w:b/>
                <w:sz w:val="24"/>
                <w:szCs w:val="24"/>
              </w:rPr>
              <w:t>21.10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</w:tr>
      <w:tr w:rsidR="00FF0FFC" w:rsidRPr="00F92395" w:rsidTr="005F1E62">
        <w:trPr>
          <w:trHeight w:val="29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tabs>
                <w:tab w:val="center" w:pos="274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Т.Миннуллин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себе»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06740A" w:rsidRDefault="00FF0FFC" w:rsidP="00FF0F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40A">
              <w:rPr>
                <w:rFonts w:ascii="Times New Roman" w:hAnsi="Times New Roman" w:cs="Times New Roman"/>
                <w:b/>
                <w:sz w:val="24"/>
                <w:szCs w:val="24"/>
              </w:rPr>
              <w:t>26.10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</w:tr>
      <w:bookmarkEnd w:id="0"/>
      <w:tr w:rsidR="00FF0FFC" w:rsidRPr="00F92395" w:rsidTr="005F1E62">
        <w:trPr>
          <w:trHeight w:val="31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tabs>
                <w:tab w:val="center" w:pos="274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Г.Тукай «Не умрет…»Контрольная работа за 1 четверть.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06740A" w:rsidRDefault="00FF0FFC" w:rsidP="00FF0F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40A">
              <w:rPr>
                <w:rFonts w:ascii="Times New Roman" w:hAnsi="Times New Roman" w:cs="Times New Roman"/>
                <w:b/>
                <w:sz w:val="24"/>
                <w:szCs w:val="24"/>
              </w:rPr>
              <w:t>28.10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</w:tr>
      <w:tr w:rsidR="00FF0FFC" w:rsidRPr="00F92395" w:rsidTr="005F1E62">
        <w:trPr>
          <w:trHeight w:val="49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tabs>
                <w:tab w:val="center" w:pos="274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Г.Баширов «Мальчик</w:t>
            </w:r>
            <w:proofErr w:type="gram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которой любил читать»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0FFC" w:rsidRPr="0006740A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40A">
              <w:rPr>
                <w:rFonts w:ascii="Times New Roman" w:hAnsi="Times New Roman" w:cs="Times New Roman"/>
                <w:b/>
                <w:sz w:val="24"/>
                <w:szCs w:val="24"/>
              </w:rPr>
              <w:t>9.11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39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Г.Тукай «Две дороги»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0FFC" w:rsidRPr="0006740A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252DA1">
        <w:trPr>
          <w:trHeight w:val="112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665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чтение. </w:t>
            </w:r>
          </w:p>
          <w:p w:rsidR="00FF0FFC" w:rsidRPr="00F92395" w:rsidRDefault="00FF0FFC" w:rsidP="00665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и задания к разделу.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06740A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16.11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525"/>
        </w:trPr>
        <w:tc>
          <w:tcPr>
            <w:tcW w:w="568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Г.Мухаметшин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«Деревня проснулась…»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06740A" w:rsidRDefault="0006740A" w:rsidP="00F92395">
            <w:pPr>
              <w:pStyle w:val="a4"/>
              <w:spacing w:line="240" w:lineRule="auto"/>
              <w:ind w:left="0" w:right="-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18.11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288"/>
        </w:trPr>
        <w:tc>
          <w:tcPr>
            <w:tcW w:w="568" w:type="dxa"/>
            <w:tcBorders>
              <w:top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Р.Гаташ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«Письмо отцу»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0FFC" w:rsidRPr="0006740A" w:rsidRDefault="0006740A" w:rsidP="00F92395">
            <w:pPr>
              <w:pStyle w:val="a4"/>
              <w:spacing w:line="240" w:lineRule="auto"/>
              <w:ind w:left="0" w:right="-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23.11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495"/>
        </w:trPr>
        <w:tc>
          <w:tcPr>
            <w:tcW w:w="568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М.Юныс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«Морского шторма…»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0FFC" w:rsidRPr="0006740A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25.11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513"/>
        </w:trPr>
        <w:tc>
          <w:tcPr>
            <w:tcW w:w="568" w:type="dxa"/>
            <w:tcBorders>
              <w:top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Г.Тукай «Птицам»</w:t>
            </w:r>
          </w:p>
          <w:p w:rsidR="00FF0FFC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В.Бианки «Музыкант»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0FFC" w:rsidRPr="0006740A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30.11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84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Р.Мингалим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A24A59">
              <w:rPr>
                <w:rFonts w:ascii="Times New Roman" w:eastAsia="Times New Roman" w:hAnsi="Times New Roman" w:cs="Times New Roman"/>
                <w:sz w:val="24"/>
                <w:szCs w:val="24"/>
              </w:rPr>
              <w:t>Что-то случилось со мной в этом году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0FFC" w:rsidRPr="0006740A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52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Р.Тухфатуллин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«Разговор с белкой»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0FFC" w:rsidRPr="0006740A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7.12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270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Ф.Хусни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«Дикие гуси»</w:t>
            </w:r>
          </w:p>
          <w:p w:rsidR="00FF0FFC" w:rsidRPr="00F92395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Ж.Дарзаман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«Разговор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F0FFC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насекомами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FF0FFC" w:rsidRPr="00F92395" w:rsidRDefault="00FF0FFC" w:rsidP="00C70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Г.Хасанов </w:t>
            </w:r>
            <w:r w:rsidRPr="00C70796">
              <w:rPr>
                <w:rFonts w:ascii="Times New Roman" w:eastAsia="Times New Roman" w:hAnsi="Times New Roman" w:cs="Times New Roman"/>
                <w:sz w:val="24"/>
                <w:szCs w:val="24"/>
              </w:rPr>
              <w:t>«Благочестивые волки»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0FFC" w:rsidRPr="0006740A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9.12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496"/>
        </w:trPr>
        <w:tc>
          <w:tcPr>
            <w:tcW w:w="568" w:type="dxa"/>
            <w:vMerge/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vMerge/>
          </w:tcPr>
          <w:p w:rsidR="00FF0FFC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06740A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570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vMerge/>
            <w:tcBorders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06740A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16.12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600"/>
        </w:trPr>
        <w:tc>
          <w:tcPr>
            <w:tcW w:w="568" w:type="dxa"/>
            <w:tcBorders>
              <w:top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Н.Арсланов «Собачья судьба».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0FFC" w:rsidRPr="0006740A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21.12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252DA1">
        <w:trPr>
          <w:trHeight w:val="523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чтение. Контрольная работа по разделу.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0FFC" w:rsidRPr="0006740A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23.12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720"/>
        </w:trPr>
        <w:tc>
          <w:tcPr>
            <w:tcW w:w="568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И.Крылов «Стрекоза и Муравей»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«Зеркало и Обезьяна»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0FFC" w:rsidRPr="0006740A" w:rsidRDefault="0006740A" w:rsidP="00F92395">
            <w:pPr>
              <w:pStyle w:val="a4"/>
              <w:spacing w:line="240" w:lineRule="auto"/>
              <w:ind w:left="0" w:right="-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481"/>
        </w:trPr>
        <w:tc>
          <w:tcPr>
            <w:tcW w:w="568" w:type="dxa"/>
            <w:tcBorders>
              <w:top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А.Пушкин «Сказка о золотом петушке»</w:t>
            </w:r>
          </w:p>
          <w:p w:rsidR="00FF0FFC" w:rsidRPr="00F92395" w:rsidRDefault="00FF0FFC" w:rsidP="0056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067">
              <w:rPr>
                <w:rFonts w:ascii="Times New Roman" w:hAnsi="Times New Roman" w:cs="Times New Roman"/>
                <w:sz w:val="24"/>
                <w:szCs w:val="24"/>
              </w:rPr>
              <w:t>Характеристика персонажам сказки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0FFC" w:rsidRPr="0006740A" w:rsidRDefault="0006740A" w:rsidP="00F92395">
            <w:pPr>
              <w:pStyle w:val="a4"/>
              <w:spacing w:line="240" w:lineRule="auto"/>
              <w:ind w:left="0" w:right="-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</w:p>
        </w:tc>
      </w:tr>
      <w:tr w:rsidR="00FF0FFC" w:rsidRPr="00F92395" w:rsidTr="005F1E62">
        <w:tc>
          <w:tcPr>
            <w:tcW w:w="568" w:type="dxa"/>
            <w:tcBorders>
              <w:bottom w:val="nil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04" w:type="dxa"/>
            <w:gridSpan w:val="2"/>
            <w:vMerge/>
          </w:tcPr>
          <w:p w:rsidR="00FF0FFC" w:rsidRPr="00567067" w:rsidRDefault="00FF0FFC" w:rsidP="00567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F0FFC" w:rsidRPr="0006740A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18.01</w:t>
            </w:r>
          </w:p>
        </w:tc>
        <w:tc>
          <w:tcPr>
            <w:tcW w:w="1560" w:type="dxa"/>
          </w:tcPr>
          <w:p w:rsidR="00FF0FFC" w:rsidRPr="00182536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F0FFC" w:rsidRPr="00F92395" w:rsidTr="005F1E62">
        <w:trPr>
          <w:trHeight w:val="300"/>
        </w:trPr>
        <w:tc>
          <w:tcPr>
            <w:tcW w:w="568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804" w:type="dxa"/>
            <w:gridSpan w:val="2"/>
            <w:vMerge w:val="restart"/>
          </w:tcPr>
          <w:p w:rsidR="00FF0FFC" w:rsidRPr="00F92395" w:rsidRDefault="00FF0FFC" w:rsidP="005670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М.Лермонтов «Бородино».</w:t>
            </w:r>
          </w:p>
          <w:p w:rsidR="00FF0FFC" w:rsidRPr="00F92395" w:rsidRDefault="00FF0FFC" w:rsidP="005670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B2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литературных и исторических произведений</w:t>
            </w: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:rsidR="00FF0FFC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20.01</w:t>
            </w:r>
          </w:p>
          <w:p w:rsidR="0006740A" w:rsidRPr="0006740A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25.01</w:t>
            </w:r>
          </w:p>
        </w:tc>
        <w:tc>
          <w:tcPr>
            <w:tcW w:w="1560" w:type="dxa"/>
            <w:vMerge w:val="restart"/>
          </w:tcPr>
          <w:p w:rsidR="00FF0FFC" w:rsidRPr="00182536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F0FFC" w:rsidRPr="00F92395" w:rsidTr="005F1E62">
        <w:trPr>
          <w:trHeight w:val="276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804" w:type="dxa"/>
            <w:gridSpan w:val="2"/>
            <w:vMerge/>
          </w:tcPr>
          <w:p w:rsidR="00FF0FFC" w:rsidRDefault="00FF0FFC" w:rsidP="0056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F0FFC" w:rsidRPr="0006740A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605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vMerge/>
            <w:tcBorders>
              <w:bottom w:val="single" w:sz="4" w:space="0" w:color="auto"/>
            </w:tcBorders>
          </w:tcPr>
          <w:p w:rsidR="00FF0FFC" w:rsidRDefault="00FF0FFC" w:rsidP="0056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0FFC" w:rsidRPr="0006740A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0FFC" w:rsidRPr="00182536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F0FFC" w:rsidRPr="00F92395" w:rsidTr="005F1E62">
        <w:trPr>
          <w:trHeight w:val="63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М.Лермонтов «Сосна», «Скала», «Поток»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F0FFC" w:rsidRPr="0006740A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1.02</w:t>
            </w:r>
          </w:p>
        </w:tc>
        <w:tc>
          <w:tcPr>
            <w:tcW w:w="1560" w:type="dxa"/>
          </w:tcPr>
          <w:p w:rsidR="00FF0FFC" w:rsidRPr="00182536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F0FFC" w:rsidRPr="00F92395" w:rsidTr="005F1E62">
        <w:trPr>
          <w:trHeight w:val="87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И.Тургенев «</w:t>
            </w: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Муму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FF0FFC" w:rsidRPr="00F92395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B2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героев текста.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F0FFC" w:rsidRPr="0006740A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3.02</w:t>
            </w:r>
          </w:p>
        </w:tc>
        <w:tc>
          <w:tcPr>
            <w:tcW w:w="1560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60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Л.Толстой «Лев и собачка»</w:t>
            </w:r>
          </w:p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F0FFC" w:rsidRPr="0006740A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8.02</w:t>
            </w:r>
          </w:p>
        </w:tc>
        <w:tc>
          <w:tcPr>
            <w:tcW w:w="1560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132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М.Горький «Как я учился»</w:t>
            </w:r>
          </w:p>
          <w:p w:rsidR="00FF0FFC" w:rsidRPr="00F92395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B2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героев прочитанных произведений.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0FFC" w:rsidRDefault="0006740A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10.02</w:t>
            </w:r>
          </w:p>
          <w:p w:rsidR="000B1ED4" w:rsidRPr="0006740A" w:rsidRDefault="000B1ED4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4" w:space="0" w:color="auto"/>
            </w:tcBorders>
          </w:tcPr>
          <w:p w:rsidR="00FF0FFC" w:rsidRDefault="00FF0FFC" w:rsidP="006A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В.Астафьев «</w:t>
            </w: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Бойе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F0FFC" w:rsidRPr="00F92395" w:rsidRDefault="00FF0FFC" w:rsidP="006A7E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EC9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Сравнение, олицетворение, сопротивление.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0B1ED4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17.02</w:t>
            </w:r>
          </w:p>
          <w:p w:rsidR="000B1ED4" w:rsidRPr="0006740A" w:rsidRDefault="000B1ED4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630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vMerge/>
            <w:tcBorders>
              <w:bottom w:val="single" w:sz="4" w:space="0" w:color="auto"/>
            </w:tcBorders>
          </w:tcPr>
          <w:p w:rsidR="00FF0FFC" w:rsidRPr="00F92395" w:rsidRDefault="00FF0FFC" w:rsidP="006A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0FFC" w:rsidRPr="0006740A" w:rsidRDefault="000B1ED4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43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6A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А.Гайдар «Горячий камень»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0FFC" w:rsidRPr="0006740A" w:rsidRDefault="000B1ED4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57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EC9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Нравственный смысл произведения.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0FFC" w:rsidRPr="0006740A" w:rsidRDefault="000B1ED4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238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Pr="006A7EC9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чтение. Вопросы и задания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по разделу.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06740A" w:rsidRDefault="000B1ED4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3.03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540"/>
        </w:trPr>
        <w:tc>
          <w:tcPr>
            <w:tcW w:w="568" w:type="dxa"/>
            <w:vMerge w:val="restart"/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804" w:type="dxa"/>
            <w:gridSpan w:val="2"/>
            <w:vMerge w:val="restart"/>
          </w:tcPr>
          <w:p w:rsidR="00FF0FFC" w:rsidRPr="00F92395" w:rsidRDefault="00FF0FFC" w:rsidP="00F9239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Ж.Таржеманов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«Вечный памятник»</w:t>
            </w:r>
          </w:p>
          <w:p w:rsidR="00FF0FFC" w:rsidRPr="006A7EC9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EC9">
              <w:rPr>
                <w:rFonts w:ascii="Times New Roman" w:hAnsi="Times New Roman" w:cs="Times New Roman"/>
                <w:sz w:val="24"/>
                <w:szCs w:val="24"/>
              </w:rPr>
              <w:t>Сюжетная особенность произведения.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0FFC" w:rsidRPr="0006740A" w:rsidRDefault="000B1ED4" w:rsidP="00F92395">
            <w:pPr>
              <w:pStyle w:val="a4"/>
              <w:spacing w:line="240" w:lineRule="auto"/>
              <w:ind w:left="0" w:right="-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10.03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549"/>
        </w:trPr>
        <w:tc>
          <w:tcPr>
            <w:tcW w:w="568" w:type="dxa"/>
            <w:vMerge/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vMerge/>
          </w:tcPr>
          <w:p w:rsidR="00FF0FFC" w:rsidRPr="00F92395" w:rsidRDefault="00FF0FFC" w:rsidP="00F92395">
            <w:pPr>
              <w:spacing w:before="100" w:beforeAutospacing="1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0FFC" w:rsidRPr="0006740A" w:rsidRDefault="000B1ED4" w:rsidP="00F92395">
            <w:pPr>
              <w:pStyle w:val="a4"/>
              <w:spacing w:line="240" w:lineRule="auto"/>
              <w:ind w:left="0" w:right="-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15.03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</w:p>
        </w:tc>
      </w:tr>
      <w:tr w:rsidR="00FF0FFC" w:rsidRPr="00F92395" w:rsidTr="005F1E62">
        <w:tc>
          <w:tcPr>
            <w:tcW w:w="568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4" w:type="dxa"/>
            <w:gridSpan w:val="2"/>
          </w:tcPr>
          <w:p w:rsidR="00FF0FFC" w:rsidRPr="00F92395" w:rsidRDefault="00FF0FFC" w:rsidP="00F9239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Латыйфуллин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«Детство Сайдашева»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F0FFC" w:rsidRPr="0006740A" w:rsidRDefault="000B1ED4" w:rsidP="00FF0ACD">
            <w:pPr>
              <w:pStyle w:val="a4"/>
              <w:spacing w:line="240" w:lineRule="auto"/>
              <w:ind w:left="0" w:right="-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17.03</w:t>
            </w:r>
          </w:p>
        </w:tc>
        <w:tc>
          <w:tcPr>
            <w:tcW w:w="1560" w:type="dxa"/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555"/>
        </w:trPr>
        <w:tc>
          <w:tcPr>
            <w:tcW w:w="568" w:type="dxa"/>
            <w:vMerge w:val="restart"/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804" w:type="dxa"/>
            <w:gridSpan w:val="2"/>
            <w:vMerge w:val="restart"/>
          </w:tcPr>
          <w:p w:rsidR="00FF0FFC" w:rsidRDefault="00FF0FFC" w:rsidP="00644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5AE">
              <w:rPr>
                <w:rFonts w:ascii="Times New Roman" w:hAnsi="Times New Roman" w:cs="Times New Roman"/>
                <w:sz w:val="24"/>
                <w:szCs w:val="24"/>
              </w:rPr>
              <w:t>Р.Мустафин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445AE">
              <w:rPr>
                <w:rFonts w:ascii="Times New Roman" w:hAnsi="Times New Roman" w:cs="Times New Roman"/>
                <w:sz w:val="24"/>
                <w:szCs w:val="24"/>
              </w:rPr>
              <w:t>Есл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эта книга попадет в твои руки</w:t>
            </w:r>
            <w:r w:rsidRPr="006445AE">
              <w:rPr>
                <w:rFonts w:ascii="Times New Roman" w:hAnsi="Times New Roman" w:cs="Times New Roman"/>
                <w:sz w:val="24"/>
                <w:szCs w:val="24"/>
              </w:rPr>
              <w:t>...”</w:t>
            </w:r>
          </w:p>
          <w:p w:rsidR="00FF0FFC" w:rsidRPr="006445AE" w:rsidRDefault="00FF0FFC" w:rsidP="00644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Главная мысль рассказа.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0FFC" w:rsidRPr="0006740A" w:rsidRDefault="000B1ED4" w:rsidP="00F92395">
            <w:pPr>
              <w:pStyle w:val="a4"/>
              <w:spacing w:line="240" w:lineRule="auto"/>
              <w:ind w:left="0" w:right="-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555"/>
        </w:trPr>
        <w:tc>
          <w:tcPr>
            <w:tcW w:w="568" w:type="dxa"/>
            <w:vMerge/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vMerge/>
          </w:tcPr>
          <w:p w:rsidR="00FF0FFC" w:rsidRPr="006445AE" w:rsidRDefault="00FF0FFC" w:rsidP="00644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0FFC" w:rsidRPr="0006740A" w:rsidRDefault="000B1ED4" w:rsidP="00F92395">
            <w:pPr>
              <w:pStyle w:val="a4"/>
              <w:spacing w:line="240" w:lineRule="auto"/>
              <w:ind w:left="0" w:right="-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24.03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1365"/>
        </w:trPr>
        <w:tc>
          <w:tcPr>
            <w:tcW w:w="568" w:type="dxa"/>
            <w:tcBorders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FF0FFC" w:rsidRDefault="00FF0FFC" w:rsidP="0064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Р.Низамиев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«Основатель первого татарского балета»</w:t>
            </w:r>
          </w:p>
          <w:p w:rsidR="00FF0FFC" w:rsidRPr="00F92395" w:rsidRDefault="00FF0FFC" w:rsidP="0064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5A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мысл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 и слов героев произведения "Г</w:t>
            </w:r>
            <w:r w:rsidRPr="006445AE">
              <w:rPr>
                <w:rFonts w:ascii="Times New Roman" w:eastAsia="Times New Roman" w:hAnsi="Times New Roman" w:cs="Times New Roman"/>
                <w:sz w:val="24"/>
                <w:szCs w:val="24"/>
              </w:rPr>
              <w:t>орячий камень".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F0FFC" w:rsidRDefault="000B1ED4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5.04</w:t>
            </w:r>
          </w:p>
          <w:p w:rsidR="000B1ED4" w:rsidRPr="0006740A" w:rsidRDefault="000B1ED4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7.04</w:t>
            </w:r>
          </w:p>
        </w:tc>
        <w:tc>
          <w:tcPr>
            <w:tcW w:w="1560" w:type="dxa"/>
          </w:tcPr>
          <w:p w:rsidR="00FF0FFC" w:rsidRPr="00B36E8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F0FFC" w:rsidRPr="00F92395" w:rsidTr="005F1E62">
        <w:trPr>
          <w:trHeight w:val="163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Р.Батулла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Джгит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, который хорошо танцевал»</w:t>
            </w:r>
          </w:p>
          <w:p w:rsidR="00FF0FFC" w:rsidRPr="006445AE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5AE">
              <w:rPr>
                <w:rFonts w:ascii="Times New Roman" w:hAnsi="Times New Roman" w:cs="Times New Roman"/>
                <w:sz w:val="24"/>
                <w:szCs w:val="24"/>
              </w:rPr>
              <w:t>Особенности языка в литературных произведениях.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0FFC" w:rsidRDefault="000B1ED4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12.04</w:t>
            </w:r>
          </w:p>
          <w:p w:rsidR="000B1ED4" w:rsidRPr="0006740A" w:rsidRDefault="000B1ED4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237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5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чтение. Вопросы и задания к </w:t>
            </w:r>
            <w:proofErr w:type="spellStart"/>
            <w:r w:rsidRPr="006445A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разделу</w:t>
            </w:r>
            <w:proofErr w:type="gramStart"/>
            <w:r w:rsidRPr="006445A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по разделу.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Default="000B1ED4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19.04</w:t>
            </w:r>
          </w:p>
          <w:p w:rsidR="000B1ED4" w:rsidRPr="0006740A" w:rsidRDefault="000B1ED4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555"/>
        </w:trPr>
        <w:tc>
          <w:tcPr>
            <w:tcW w:w="568" w:type="dxa"/>
            <w:tcBorders>
              <w:bottom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6BD9">
              <w:rPr>
                <w:rFonts w:ascii="Times New Roman" w:hAnsi="Times New Roman" w:cs="Times New Roman"/>
                <w:sz w:val="24"/>
                <w:szCs w:val="24"/>
              </w:rPr>
              <w:t xml:space="preserve">Г.Тукай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«Народная литература»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0FFC" w:rsidRPr="0006740A" w:rsidRDefault="000B1ED4" w:rsidP="00F92395">
            <w:pPr>
              <w:pStyle w:val="a4"/>
              <w:spacing w:line="240" w:lineRule="auto"/>
              <w:ind w:left="0" w:right="-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540"/>
        </w:trPr>
        <w:tc>
          <w:tcPr>
            <w:tcW w:w="568" w:type="dxa"/>
            <w:tcBorders>
              <w:top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FF0FFC" w:rsidRPr="00D86BD9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92395">
              <w:rPr>
                <w:rFonts w:ascii="Times New Roman" w:hAnsi="Times New Roman" w:cs="Times New Roman"/>
                <w:sz w:val="24"/>
                <w:szCs w:val="24"/>
              </w:rPr>
              <w:t xml:space="preserve">Татарская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народная </w:t>
            </w:r>
            <w:r w:rsidRPr="00F92395">
              <w:rPr>
                <w:rFonts w:ascii="Times New Roman" w:hAnsi="Times New Roman" w:cs="Times New Roman"/>
                <w:sz w:val="24"/>
                <w:szCs w:val="24"/>
              </w:rPr>
              <w:t>сказка</w:t>
            </w:r>
            <w:r w:rsidRPr="00F92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«Башмак»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0FFC" w:rsidRPr="0006740A" w:rsidRDefault="000B1ED4" w:rsidP="00F92395">
            <w:pPr>
              <w:pStyle w:val="a4"/>
              <w:spacing w:line="240" w:lineRule="auto"/>
              <w:ind w:left="0" w:right="-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21.04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540"/>
        </w:trPr>
        <w:tc>
          <w:tcPr>
            <w:tcW w:w="568" w:type="dxa"/>
            <w:tcBorders>
              <w:top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BD9">
              <w:rPr>
                <w:rFonts w:ascii="Times New Roman" w:hAnsi="Times New Roman" w:cs="Times New Roman"/>
                <w:sz w:val="24"/>
                <w:szCs w:val="24"/>
              </w:rPr>
              <w:t xml:space="preserve">Татарская народная сказка «Говорил правду-спасен, лжет </w:t>
            </w:r>
            <w:proofErr w:type="gramStart"/>
            <w:r w:rsidRPr="00D86BD9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D86BD9">
              <w:rPr>
                <w:rFonts w:ascii="Times New Roman" w:hAnsi="Times New Roman" w:cs="Times New Roman"/>
                <w:sz w:val="24"/>
                <w:szCs w:val="24"/>
              </w:rPr>
              <w:t>ойман»</w:t>
            </w:r>
          </w:p>
          <w:p w:rsidR="00FF0FFC" w:rsidRPr="00D86BD9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BD9">
              <w:rPr>
                <w:rFonts w:ascii="Times New Roman" w:hAnsi="Times New Roman" w:cs="Times New Roman"/>
                <w:sz w:val="24"/>
                <w:szCs w:val="24"/>
              </w:rPr>
              <w:t>Основная мысль, идея произведения.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0FFC" w:rsidRDefault="000B1ED4" w:rsidP="00F92395">
            <w:pPr>
              <w:pStyle w:val="a4"/>
              <w:spacing w:line="240" w:lineRule="auto"/>
              <w:ind w:left="0" w:right="-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26.04</w:t>
            </w:r>
          </w:p>
          <w:p w:rsidR="000B1ED4" w:rsidRPr="0006740A" w:rsidRDefault="000B1ED4" w:rsidP="00F92395">
            <w:pPr>
              <w:pStyle w:val="a4"/>
              <w:spacing w:line="240" w:lineRule="auto"/>
              <w:ind w:left="0" w:right="-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28.04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F0FFC" w:rsidRPr="00F92395" w:rsidRDefault="00FF0FFC" w:rsidP="00F92395">
            <w:pPr>
              <w:pStyle w:val="a4"/>
              <w:spacing w:line="240" w:lineRule="auto"/>
              <w:ind w:left="0" w:right="-5"/>
              <w:rPr>
                <w:sz w:val="24"/>
                <w:szCs w:val="24"/>
              </w:rPr>
            </w:pPr>
          </w:p>
        </w:tc>
      </w:tr>
      <w:tr w:rsidR="00FF0FFC" w:rsidRPr="00F92395" w:rsidTr="005F1E62">
        <w:tc>
          <w:tcPr>
            <w:tcW w:w="568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804" w:type="dxa"/>
            <w:gridSpan w:val="2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92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F92395">
              <w:rPr>
                <w:rFonts w:ascii="Times New Roman" w:hAnsi="Times New Roman" w:cs="Times New Roman"/>
                <w:sz w:val="24"/>
                <w:szCs w:val="24"/>
              </w:rPr>
              <w:t>Вайнахская сказка</w:t>
            </w:r>
            <w:r w:rsidRPr="00F92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Глухарь и лиса»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F0FFC" w:rsidRPr="0006740A" w:rsidRDefault="000B1ED4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3.05</w:t>
            </w:r>
          </w:p>
        </w:tc>
        <w:tc>
          <w:tcPr>
            <w:tcW w:w="1560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c>
          <w:tcPr>
            <w:tcW w:w="568" w:type="dxa"/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804" w:type="dxa"/>
            <w:gridSpan w:val="2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F92395">
              <w:rPr>
                <w:rFonts w:ascii="Times New Roman" w:hAnsi="Times New Roman" w:cs="Times New Roman"/>
                <w:sz w:val="24"/>
                <w:szCs w:val="24"/>
              </w:rPr>
              <w:t>Хакасская сказка</w:t>
            </w:r>
            <w:r w:rsidRPr="00F92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Волщебный</w:t>
            </w:r>
            <w:proofErr w:type="spell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петух»</w:t>
            </w:r>
          </w:p>
          <w:p w:rsidR="00FF0FFC" w:rsidRPr="00D86BD9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BD9">
              <w:rPr>
                <w:rFonts w:ascii="Times New Roman" w:hAnsi="Times New Roman" w:cs="Times New Roman"/>
                <w:sz w:val="24"/>
                <w:szCs w:val="24"/>
              </w:rPr>
              <w:t>Мнение автора произведения.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F0FFC" w:rsidRDefault="000B1ED4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5.05</w:t>
            </w:r>
          </w:p>
          <w:p w:rsidR="000B1ED4" w:rsidRPr="0006740A" w:rsidRDefault="000B1ED4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10.05</w:t>
            </w:r>
          </w:p>
        </w:tc>
        <w:tc>
          <w:tcPr>
            <w:tcW w:w="1560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c>
          <w:tcPr>
            <w:tcW w:w="568" w:type="dxa"/>
          </w:tcPr>
          <w:p w:rsidR="00FF0FFC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804" w:type="dxa"/>
            <w:gridSpan w:val="2"/>
          </w:tcPr>
          <w:p w:rsidR="00FF0FFC" w:rsidRPr="00D86BD9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BD9">
              <w:rPr>
                <w:rFonts w:ascii="Times New Roman" w:hAnsi="Times New Roman" w:cs="Times New Roman"/>
                <w:sz w:val="24"/>
                <w:szCs w:val="24"/>
              </w:rPr>
              <w:t>Чувашская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сказка «</w:t>
            </w:r>
            <w:r w:rsidRPr="00E3557D">
              <w:rPr>
                <w:rFonts w:ascii="Times New Roman" w:hAnsi="Times New Roman" w:cs="Times New Roman"/>
                <w:sz w:val="24"/>
                <w:szCs w:val="24"/>
              </w:rPr>
              <w:t>Безумный дедушка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F0FFC" w:rsidRPr="0006740A" w:rsidRDefault="000B1ED4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12.05</w:t>
            </w:r>
          </w:p>
        </w:tc>
        <w:tc>
          <w:tcPr>
            <w:tcW w:w="1560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rPr>
          <w:trHeight w:val="571"/>
        </w:trPr>
        <w:tc>
          <w:tcPr>
            <w:tcW w:w="568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804" w:type="dxa"/>
            <w:gridSpan w:val="2"/>
          </w:tcPr>
          <w:p w:rsidR="00FF0FFC" w:rsidRPr="00F92395" w:rsidRDefault="00FF0FFC" w:rsidP="00E355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395">
              <w:rPr>
                <w:rFonts w:ascii="Times New Roman" w:hAnsi="Times New Roman" w:cs="Times New Roman"/>
                <w:sz w:val="24"/>
                <w:szCs w:val="24"/>
              </w:rPr>
              <w:t xml:space="preserve">  Татарская сказка</w:t>
            </w:r>
            <w:r w:rsidRPr="00F92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>Жадный</w:t>
            </w:r>
            <w:proofErr w:type="gramEnd"/>
            <w:r w:rsidRPr="00F92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щедрый »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F0FFC" w:rsidRPr="0006740A" w:rsidRDefault="000B1ED4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17.05</w:t>
            </w:r>
          </w:p>
        </w:tc>
        <w:tc>
          <w:tcPr>
            <w:tcW w:w="1560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FFC" w:rsidRPr="00F92395" w:rsidTr="005F1E62">
        <w:tc>
          <w:tcPr>
            <w:tcW w:w="568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804" w:type="dxa"/>
            <w:gridSpan w:val="2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онтрольная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работа.</w:t>
            </w:r>
          </w:p>
        </w:tc>
        <w:tc>
          <w:tcPr>
            <w:tcW w:w="992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F0FFC" w:rsidRPr="0006740A" w:rsidRDefault="000B1ED4" w:rsidP="00F923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19.05</w:t>
            </w:r>
          </w:p>
        </w:tc>
        <w:tc>
          <w:tcPr>
            <w:tcW w:w="1560" w:type="dxa"/>
          </w:tcPr>
          <w:p w:rsidR="00FF0FFC" w:rsidRPr="00F92395" w:rsidRDefault="00FF0FFC" w:rsidP="00F92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165A" w:rsidRPr="00F92395" w:rsidRDefault="0052165A" w:rsidP="00252DA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2165A" w:rsidRPr="00F92395" w:rsidRDefault="0052165A" w:rsidP="00F923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5720" w:rsidRPr="00F92395" w:rsidRDefault="00BE5720" w:rsidP="00F9239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5720" w:rsidRPr="00F92395" w:rsidRDefault="00BE5720" w:rsidP="00F9239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165A" w:rsidRPr="00F92395" w:rsidRDefault="0052165A" w:rsidP="00F923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2165A" w:rsidRPr="00F92395" w:rsidSect="00A9014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E5720"/>
    <w:rsid w:val="000073AA"/>
    <w:rsid w:val="00007A8A"/>
    <w:rsid w:val="00043203"/>
    <w:rsid w:val="00054CCF"/>
    <w:rsid w:val="0006740A"/>
    <w:rsid w:val="000B1ED4"/>
    <w:rsid w:val="000F6507"/>
    <w:rsid w:val="00172588"/>
    <w:rsid w:val="00182536"/>
    <w:rsid w:val="001F2A23"/>
    <w:rsid w:val="00241924"/>
    <w:rsid w:val="00252DA1"/>
    <w:rsid w:val="002902BB"/>
    <w:rsid w:val="002A0666"/>
    <w:rsid w:val="002F1B42"/>
    <w:rsid w:val="003223C7"/>
    <w:rsid w:val="0033052F"/>
    <w:rsid w:val="00344B4B"/>
    <w:rsid w:val="00415F91"/>
    <w:rsid w:val="00424F7D"/>
    <w:rsid w:val="00432B2B"/>
    <w:rsid w:val="00450099"/>
    <w:rsid w:val="00480CBE"/>
    <w:rsid w:val="00490D6F"/>
    <w:rsid w:val="0049332F"/>
    <w:rsid w:val="004B3A09"/>
    <w:rsid w:val="004C7F09"/>
    <w:rsid w:val="004E3A75"/>
    <w:rsid w:val="004E5702"/>
    <w:rsid w:val="005029FA"/>
    <w:rsid w:val="00516C4B"/>
    <w:rsid w:val="0052165A"/>
    <w:rsid w:val="00551484"/>
    <w:rsid w:val="00567067"/>
    <w:rsid w:val="005F0288"/>
    <w:rsid w:val="005F1E62"/>
    <w:rsid w:val="00615E77"/>
    <w:rsid w:val="00616594"/>
    <w:rsid w:val="00632953"/>
    <w:rsid w:val="006445AE"/>
    <w:rsid w:val="00665405"/>
    <w:rsid w:val="00677134"/>
    <w:rsid w:val="0067713E"/>
    <w:rsid w:val="006A22ED"/>
    <w:rsid w:val="006A7EC9"/>
    <w:rsid w:val="006F5CEE"/>
    <w:rsid w:val="00755466"/>
    <w:rsid w:val="007567FD"/>
    <w:rsid w:val="00764C69"/>
    <w:rsid w:val="00776E4E"/>
    <w:rsid w:val="00783077"/>
    <w:rsid w:val="00792D1E"/>
    <w:rsid w:val="0081389A"/>
    <w:rsid w:val="00815580"/>
    <w:rsid w:val="00833014"/>
    <w:rsid w:val="00856859"/>
    <w:rsid w:val="008A253F"/>
    <w:rsid w:val="00922207"/>
    <w:rsid w:val="00937BAF"/>
    <w:rsid w:val="0096706B"/>
    <w:rsid w:val="009859E0"/>
    <w:rsid w:val="009979F0"/>
    <w:rsid w:val="009E7C17"/>
    <w:rsid w:val="00A24A59"/>
    <w:rsid w:val="00A51854"/>
    <w:rsid w:val="00A6403B"/>
    <w:rsid w:val="00A73662"/>
    <w:rsid w:val="00A80FE7"/>
    <w:rsid w:val="00A90149"/>
    <w:rsid w:val="00AD2BB4"/>
    <w:rsid w:val="00B01603"/>
    <w:rsid w:val="00B247D9"/>
    <w:rsid w:val="00B36994"/>
    <w:rsid w:val="00B36E85"/>
    <w:rsid w:val="00B54E87"/>
    <w:rsid w:val="00B944C4"/>
    <w:rsid w:val="00BD4C06"/>
    <w:rsid w:val="00BE5720"/>
    <w:rsid w:val="00BE7408"/>
    <w:rsid w:val="00C02166"/>
    <w:rsid w:val="00C14E19"/>
    <w:rsid w:val="00C70796"/>
    <w:rsid w:val="00C761F5"/>
    <w:rsid w:val="00CD26F4"/>
    <w:rsid w:val="00CF2B24"/>
    <w:rsid w:val="00D5639D"/>
    <w:rsid w:val="00D86BD9"/>
    <w:rsid w:val="00DE49D4"/>
    <w:rsid w:val="00DF58D0"/>
    <w:rsid w:val="00E3557D"/>
    <w:rsid w:val="00E77E31"/>
    <w:rsid w:val="00EB2E54"/>
    <w:rsid w:val="00EB6658"/>
    <w:rsid w:val="00EC7642"/>
    <w:rsid w:val="00EF079A"/>
    <w:rsid w:val="00EF16DF"/>
    <w:rsid w:val="00F00311"/>
    <w:rsid w:val="00F15E6E"/>
    <w:rsid w:val="00F27E50"/>
    <w:rsid w:val="00F35B4D"/>
    <w:rsid w:val="00F92395"/>
    <w:rsid w:val="00FA1D6B"/>
    <w:rsid w:val="00FF0ACD"/>
    <w:rsid w:val="00FF0FFC"/>
    <w:rsid w:val="00FF6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52165A"/>
    <w:rPr>
      <w:rFonts w:ascii="Times New Roman" w:hAnsi="Times New Roman" w:cs="Times New Roman"/>
      <w:b/>
      <w:bCs/>
      <w:i/>
      <w:iCs/>
    </w:rPr>
  </w:style>
  <w:style w:type="paragraph" w:styleId="a4">
    <w:name w:val="Block Text"/>
    <w:basedOn w:val="a"/>
    <w:semiHidden/>
    <w:rsid w:val="0052165A"/>
    <w:pPr>
      <w:tabs>
        <w:tab w:val="left" w:pos="6804"/>
      </w:tabs>
      <w:spacing w:after="0" w:line="360" w:lineRule="auto"/>
      <w:ind w:left="567" w:right="1502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Zag11">
    <w:name w:val="Zag_11"/>
    <w:rsid w:val="0052165A"/>
  </w:style>
  <w:style w:type="character" w:customStyle="1" w:styleId="a5">
    <w:name w:val="Без интервала Знак"/>
    <w:basedOn w:val="a0"/>
    <w:link w:val="a6"/>
    <w:locked/>
    <w:rsid w:val="0052165A"/>
    <w:rPr>
      <w:bCs/>
      <w:color w:val="000000"/>
      <w:shd w:val="clear" w:color="auto" w:fill="FFFFFF"/>
    </w:rPr>
  </w:style>
  <w:style w:type="paragraph" w:styleId="a6">
    <w:name w:val="No Spacing"/>
    <w:link w:val="a5"/>
    <w:qFormat/>
    <w:rsid w:val="0052165A"/>
    <w:pPr>
      <w:shd w:val="clear" w:color="auto" w:fill="FFFFFF"/>
      <w:spacing w:after="0" w:line="240" w:lineRule="auto"/>
      <w:jc w:val="both"/>
    </w:pPr>
    <w:rPr>
      <w:bCs/>
      <w:color w:val="00000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52165A"/>
    <w:rPr>
      <w:rFonts w:ascii="Times New Roman" w:hAnsi="Times New Roman" w:cs="Times New Roman"/>
      <w:b/>
      <w:bCs/>
      <w:i/>
      <w:iCs/>
    </w:rPr>
  </w:style>
  <w:style w:type="paragraph" w:styleId="a4">
    <w:name w:val="Block Text"/>
    <w:basedOn w:val="a"/>
    <w:semiHidden/>
    <w:rsid w:val="0052165A"/>
    <w:pPr>
      <w:tabs>
        <w:tab w:val="left" w:pos="6804"/>
      </w:tabs>
      <w:spacing w:after="0" w:line="360" w:lineRule="auto"/>
      <w:ind w:left="567" w:right="1502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Zag11">
    <w:name w:val="Zag_11"/>
    <w:rsid w:val="0052165A"/>
  </w:style>
  <w:style w:type="character" w:customStyle="1" w:styleId="a5">
    <w:name w:val="Без интервала Знак"/>
    <w:basedOn w:val="a0"/>
    <w:link w:val="a6"/>
    <w:locked/>
    <w:rsid w:val="0052165A"/>
    <w:rPr>
      <w:bCs/>
      <w:color w:val="000000"/>
      <w:shd w:val="clear" w:color="auto" w:fill="FFFFFF"/>
    </w:rPr>
  </w:style>
  <w:style w:type="paragraph" w:styleId="a6">
    <w:name w:val="No Spacing"/>
    <w:link w:val="a5"/>
    <w:qFormat/>
    <w:rsid w:val="0052165A"/>
    <w:pPr>
      <w:shd w:val="clear" w:color="auto" w:fill="FFFFFF"/>
      <w:spacing w:after="0" w:line="240" w:lineRule="auto"/>
      <w:jc w:val="both"/>
    </w:pPr>
    <w:rPr>
      <w:bCs/>
      <w:color w:val="00000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9818E-5A9D-4798-BE0A-523162ED6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13</Pages>
  <Words>4080</Words>
  <Characters>23261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22</cp:revision>
  <cp:lastPrinted>2022-10-15T09:46:00Z</cp:lastPrinted>
  <dcterms:created xsi:type="dcterms:W3CDTF">2021-10-20T17:20:00Z</dcterms:created>
  <dcterms:modified xsi:type="dcterms:W3CDTF">2022-10-31T05:56:00Z</dcterms:modified>
</cp:coreProperties>
</file>